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600" w:hanging="600" w:hangingChars="150"/>
        <w:jc w:val="center"/>
        <w:rPr>
          <w:sz w:val="40"/>
          <w:szCs w:val="32"/>
        </w:rPr>
      </w:pPr>
      <w:r>
        <w:rPr>
          <w:sz w:val="40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10769600</wp:posOffset>
            </wp:positionV>
            <wp:extent cx="368300" cy="304800"/>
            <wp:effectExtent l="0" t="0" r="1270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0"/>
          <w:szCs w:val="32"/>
        </w:rPr>
        <w:t>2019年秋季学期期末测试</w:t>
      </w:r>
    </w:p>
    <w:p>
      <w:pPr>
        <w:spacing w:after="0" w:line="240" w:lineRule="auto"/>
        <w:ind w:left="660" w:hanging="660" w:hangingChars="150"/>
        <w:jc w:val="center"/>
        <w:rPr>
          <w:sz w:val="36"/>
          <w:szCs w:val="36"/>
        </w:rPr>
      </w:pPr>
      <w:r>
        <w:rPr>
          <w:sz w:val="44"/>
          <w:szCs w:val="36"/>
        </w:rPr>
        <w:t>八年级（上）物理</w:t>
      </w:r>
    </w:p>
    <w:p>
      <w:pPr>
        <w:spacing w:after="0" w:line="240" w:lineRule="auto"/>
        <w:ind w:left="321" w:right="203" w:hanging="10"/>
        <w:rPr>
          <w:sz w:val="24"/>
          <w:szCs w:val="24"/>
        </w:rPr>
      </w:pPr>
      <w:r>
        <w:rPr>
          <w:sz w:val="21"/>
          <w:szCs w:val="24"/>
        </w:rPr>
        <w:t>注意：</w:t>
      </w:r>
      <w:r>
        <w:rPr>
          <w:rFonts w:hint="eastAsia"/>
          <w:sz w:val="21"/>
          <w:szCs w:val="24"/>
        </w:rPr>
        <w:t>1．</w:t>
      </w:r>
      <w:r>
        <w:rPr>
          <w:sz w:val="21"/>
          <w:szCs w:val="24"/>
        </w:rPr>
        <w:t>木试题卷分第I卷和第</w:t>
      </w:r>
      <w:r>
        <w:rPr>
          <w:rFonts w:hint="eastAsia"/>
          <w:sz w:val="21"/>
          <w:szCs w:val="24"/>
        </w:rPr>
        <w:t>II</w:t>
      </w:r>
      <w:r>
        <w:rPr>
          <w:sz w:val="21"/>
          <w:szCs w:val="24"/>
        </w:rPr>
        <w:t>卷，满分为100分，考试时间为90分钟。</w:t>
      </w:r>
    </w:p>
    <w:p>
      <w:pPr>
        <w:spacing w:after="281" w:line="240" w:lineRule="auto"/>
        <w:ind w:left="924" w:right="203" w:hanging="10"/>
        <w:rPr>
          <w:sz w:val="24"/>
          <w:szCs w:val="24"/>
        </w:rPr>
      </w:pPr>
      <w:r>
        <w:rPr>
          <w:sz w:val="21"/>
          <w:szCs w:val="24"/>
        </w:rPr>
        <w:t>2</w:t>
      </w:r>
      <w:r>
        <w:rPr>
          <w:rFonts w:hint="eastAsia"/>
          <w:sz w:val="21"/>
          <w:szCs w:val="24"/>
        </w:rPr>
        <w:t>．</w:t>
      </w:r>
      <w:r>
        <w:rPr>
          <w:sz w:val="21"/>
          <w:szCs w:val="24"/>
        </w:rPr>
        <w:t>考生在试题卷上作答</w:t>
      </w:r>
      <w:r>
        <w:rPr>
          <w:rFonts w:hint="eastAsia"/>
          <w:sz w:val="21"/>
          <w:szCs w:val="24"/>
        </w:rPr>
        <w:t>，</w:t>
      </w:r>
      <w:r>
        <w:rPr>
          <w:sz w:val="21"/>
          <w:szCs w:val="24"/>
        </w:rPr>
        <w:t>考试结束时，请将本试题卷上交。</w:t>
      </w:r>
    </w:p>
    <w:p>
      <w:pPr>
        <w:pStyle w:val="2"/>
        <w:spacing w:line="240" w:lineRule="auto"/>
        <w:ind w:left="656" w:right="1086"/>
        <w:rPr>
          <w:sz w:val="32"/>
          <w:szCs w:val="24"/>
        </w:rPr>
      </w:pPr>
      <w:r>
        <w:rPr>
          <w:sz w:val="32"/>
          <w:szCs w:val="24"/>
        </w:rPr>
        <w:t>第I卷（选择题</w:t>
      </w:r>
      <w:r>
        <w:rPr>
          <w:rFonts w:hint="eastAsia"/>
          <w:sz w:val="32"/>
          <w:szCs w:val="24"/>
        </w:rPr>
        <w:t xml:space="preserve"> </w:t>
      </w:r>
      <w:r>
        <w:rPr>
          <w:sz w:val="32"/>
          <w:szCs w:val="24"/>
        </w:rPr>
        <w:t xml:space="preserve"> 共36分）</w:t>
      </w:r>
    </w:p>
    <w:p>
      <w:pPr>
        <w:spacing w:after="0" w:line="240" w:lineRule="auto"/>
        <w:ind w:left="360" w:hanging="361" w:hangingChars="15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一、选择题（每小题3分，共36分。每小题只有一个选项是正确的，不选、多选或选错的均得0分）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以下长度的估测中最接近3m的是</w:t>
      </w:r>
    </w:p>
    <w:p>
      <w:pPr>
        <w:tabs>
          <w:tab w:val="center" w:pos="1446"/>
          <w:tab w:val="center" w:pos="5558"/>
        </w:tabs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教室的高度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课桌的高度</w:t>
      </w:r>
    </w:p>
    <w:p>
      <w:pPr>
        <w:tabs>
          <w:tab w:val="center" w:pos="1683"/>
          <w:tab w:val="center" w:pos="5696"/>
        </w:tabs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物理课本的宽度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中学生的身高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在购买乒乓球时，小月首先将几个乒乓球从同一高度同时释放落下，观察乒乓球弹起的高度，最后选择购买弹起较高的乒乓球。小月这样做属于科学探</w:t>
      </w:r>
      <w:r>
        <w:rPr>
          <w:rFonts w:hint="eastAsia" w:ascii="Times New Roman" w:hAnsi="Times New Roman" w:eastAsia="宋体" w:cs="Times New Roman"/>
          <w:sz w:val="24"/>
          <w:szCs w:val="24"/>
        </w:rPr>
        <w:t>究</w:t>
      </w:r>
      <w:r>
        <w:rPr>
          <w:rFonts w:ascii="Times New Roman" w:hAnsi="Times New Roman" w:eastAsia="宋体" w:cs="Times New Roman"/>
          <w:sz w:val="24"/>
          <w:szCs w:val="24"/>
        </w:rPr>
        <w:t>中的</w:t>
      </w:r>
    </w:p>
    <w:p>
      <w:pPr>
        <w:tabs>
          <w:tab w:val="center" w:pos="1329"/>
          <w:tab w:val="center" w:pos="5575"/>
        </w:tabs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提出问題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猜想与假设</w:t>
      </w:r>
    </w:p>
    <w:p>
      <w:pPr>
        <w:tabs>
          <w:tab w:val="center" w:pos="1450"/>
          <w:tab w:val="center" w:pos="6067"/>
        </w:tabs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</w:rPr>
        <w:t>C．</w:t>
      </w:r>
      <w:r>
        <w:rPr>
          <w:rFonts w:ascii="Times New Roman" w:hAnsi="Times New Roman" w:eastAsia="宋体" w:cs="Times New Roman"/>
          <w:sz w:val="24"/>
          <w:szCs w:val="24"/>
        </w:rPr>
        <w:t>交流与合作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进行实验与收集证据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下列有关声现象的说法正确的是</w:t>
      </w:r>
    </w:p>
    <w:p>
      <w:pPr>
        <w:tabs>
          <w:tab w:val="center" w:pos="1329"/>
          <w:tab w:val="center" w:pos="5575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声音在真空中的传播速度最快</w:t>
      </w:r>
    </w:p>
    <w:p>
      <w:pPr>
        <w:tabs>
          <w:tab w:val="center" w:pos="1329"/>
          <w:tab w:val="center" w:pos="5575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利用超声波清洗眼镜，说明声音可以传递信息</w:t>
      </w:r>
    </w:p>
    <w:p>
      <w:pPr>
        <w:tabs>
          <w:tab w:val="center" w:pos="1329"/>
          <w:tab w:val="center" w:pos="5575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C．</w:t>
      </w:r>
      <w:r>
        <w:rPr>
          <w:rFonts w:ascii="Times New Roman" w:hAnsi="Times New Roman" w:eastAsia="宋体" w:cs="Times New Roman"/>
          <w:sz w:val="24"/>
          <w:szCs w:val="24"/>
        </w:rPr>
        <w:t>调节小提琴的琴眩松紧可以改变声音的音调</w:t>
      </w:r>
    </w:p>
    <w:p>
      <w:pPr>
        <w:tabs>
          <w:tab w:val="center" w:pos="1329"/>
          <w:tab w:val="center" w:pos="5575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超声波的响度太大，超过人耳的听觉范围所以听不到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4．如图1所示，下列关于声现象的描述错误的是</w:t>
      </w:r>
    </w:p>
    <w:p>
      <w:pPr>
        <w:spacing w:after="0" w:line="240" w:lineRule="auto"/>
        <w:ind w:left="360" w:hanging="360" w:hangingChars="150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4969510" cy="931545"/>
            <wp:effectExtent l="0" t="0" r="0" b="0"/>
            <wp:docPr id="59364" name="Picture 593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64" name="Picture 5936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0084" cy="931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center" w:pos="1329"/>
          <w:tab w:val="center" w:pos="5575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A．</w:t>
      </w:r>
      <w:r>
        <w:rPr>
          <w:rFonts w:ascii="Times New Roman" w:hAnsi="Times New Roman" w:eastAsia="宋体" w:cs="Times New Roman"/>
          <w:sz w:val="24"/>
          <w:szCs w:val="24"/>
        </w:rPr>
        <w:t>图a说明声音是山物体的振动产生的</w:t>
      </w:r>
    </w:p>
    <w:p>
      <w:pPr>
        <w:tabs>
          <w:tab w:val="center" w:pos="1329"/>
          <w:tab w:val="center" w:pos="5575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图中的噪声强度显示仪是用来降低噪声的</w:t>
      </w:r>
    </w:p>
    <w:p>
      <w:pPr>
        <w:tabs>
          <w:tab w:val="center" w:pos="1329"/>
          <w:tab w:val="center" w:pos="5575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C．</w:t>
      </w:r>
      <w:r>
        <w:rPr>
          <w:rFonts w:ascii="Times New Roman" w:hAnsi="Times New Roman" w:eastAsia="宋体" w:cs="Times New Roman"/>
          <w:sz w:val="24"/>
          <w:szCs w:val="24"/>
        </w:rPr>
        <w:t>图c中的倒车雷达利用超声传递信息</w:t>
      </w:r>
    </w:p>
    <w:p>
      <w:pPr>
        <w:tabs>
          <w:tab w:val="center" w:pos="1329"/>
          <w:tab w:val="center" w:pos="5575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图中的共</w:t>
      </w:r>
      <w:r>
        <w:rPr>
          <w:rFonts w:hint="eastAsia" w:ascii="Times New Roman" w:hAnsi="Times New Roman" w:eastAsia="宋体" w:cs="Times New Roman"/>
          <w:sz w:val="24"/>
          <w:szCs w:val="24"/>
        </w:rPr>
        <w:t>鸣</w:t>
      </w:r>
      <w:r>
        <w:rPr>
          <w:rFonts w:ascii="Times New Roman" w:hAnsi="Times New Roman" w:eastAsia="宋体" w:cs="Times New Roman"/>
          <w:sz w:val="24"/>
          <w:szCs w:val="24"/>
        </w:rPr>
        <w:t>现象不能在真空中出现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图2所示的现象中，是由于光的直线传</w:t>
      </w:r>
      <w:r>
        <w:rPr>
          <w:rFonts w:hint="eastAsia" w:ascii="Times New Roman" w:hAnsi="Times New Roman" w:eastAsia="宋体" w:cs="Times New Roman"/>
          <w:sz w:val="24"/>
          <w:szCs w:val="24"/>
        </w:rPr>
        <w:t>播</w:t>
      </w:r>
      <w:r>
        <w:rPr>
          <w:rFonts w:ascii="Times New Roman" w:hAnsi="Times New Roman" w:eastAsia="宋体" w:cs="Times New Roman"/>
          <w:sz w:val="24"/>
          <w:szCs w:val="24"/>
        </w:rPr>
        <w:t>形成的是</w:t>
      </w:r>
    </w:p>
    <w:p>
      <w:pPr>
        <w:spacing w:after="0" w:line="240" w:lineRule="auto"/>
        <w:ind w:left="360" w:hanging="360" w:hangingChars="150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4898390" cy="835660"/>
            <wp:effectExtent l="0" t="0" r="16510" b="2540"/>
            <wp:docPr id="59366" name="Picture 593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66" name="Picture 59366"/>
                    <pic:cNvPicPr/>
                  </pic:nvPicPr>
                  <pic:blipFill>
                    <a:blip r:embed="rId9"/>
                    <a:srcRect b="8101"/>
                    <a:stretch>
                      <a:fillRect/>
                    </a:stretch>
                  </pic:blipFill>
                  <pic:spPr>
                    <a:xfrm>
                      <a:off x="0" y="0"/>
                      <a:ext cx="4898848" cy="83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259" w:hanging="120" w:hangingChars="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天边彩虹</w:t>
      </w:r>
      <w:r>
        <w:rPr>
          <w:rFonts w:hint="eastAsia"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镜中小狗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</w:rPr>
        <w:t>C．</w:t>
      </w:r>
      <w:r>
        <w:rPr>
          <w:rFonts w:ascii="Times New Roman" w:hAnsi="Times New Roman" w:eastAsia="宋体" w:cs="Times New Roman"/>
          <w:sz w:val="24"/>
          <w:szCs w:val="24"/>
        </w:rPr>
        <w:t>镜下字迹</w:t>
      </w:r>
      <w:r>
        <w:rPr>
          <w:rFonts w:hint="eastAsia"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地上影子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在探</w:t>
      </w:r>
      <w:r>
        <w:rPr>
          <w:rFonts w:hint="eastAsia" w:ascii="Times New Roman" w:hAnsi="Times New Roman" w:eastAsia="宋体" w:cs="Times New Roman"/>
          <w:sz w:val="24"/>
          <w:szCs w:val="24"/>
        </w:rPr>
        <w:t>究</w:t>
      </w:r>
      <w:r>
        <w:rPr>
          <w:rFonts w:ascii="Times New Roman" w:hAnsi="Times New Roman" w:eastAsia="宋体" w:cs="Times New Roman"/>
          <w:sz w:val="24"/>
          <w:szCs w:val="24"/>
        </w:rPr>
        <w:t>凸透镜成像规律的实验中，将点燃的蜡烛放在凸透镜前某一位置，在凸透镜后20cm的光屏上出现一个清晰的倒立等大的像，如果将蜡烛移动到凸透镜前25cm处，则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将光屏靠近凸透镜一段距离，光屏上会出现倒立缩小的实像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将光屏靠近凸透镜一段距离，光屏上会出现倒立放大的实像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C．</w:t>
      </w:r>
      <w:r>
        <w:rPr>
          <w:rFonts w:ascii="Times New Roman" w:hAnsi="Times New Roman" w:eastAsia="宋体" w:cs="Times New Roman"/>
          <w:sz w:val="24"/>
          <w:szCs w:val="24"/>
        </w:rPr>
        <w:t>将光屏远离凸透镜一段距离，光屏上会出现倒立放大的实像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无论怎样移动光屏，光屏上均找不到像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7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下列对生活中的物理现象及其原因分析，正确的是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将湿衣服撑开晾到通风、向阳的地方是为了减慢水的蒸发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冬天，窗玻璃上出现冰花，是由于水蒸气发生了凝华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C．</w:t>
      </w:r>
      <w:r>
        <w:rPr>
          <w:rFonts w:ascii="Times New Roman" w:hAnsi="Times New Roman" w:eastAsia="宋体" w:cs="Times New Roman"/>
          <w:sz w:val="24"/>
          <w:szCs w:val="24"/>
        </w:rPr>
        <w:t>游泳后，从水中出来感觉较冷，是由于水液化时吸热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樟脑球越来越小，是由于樟脑球发生了熔化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8．</w:t>
      </w:r>
      <w:r>
        <w:rPr>
          <w:rFonts w:ascii="Times New Roman" w:hAnsi="Times New Roman" w:eastAsia="宋体" w:cs="Times New Roman"/>
          <w:sz w:val="24"/>
          <w:szCs w:val="24"/>
        </w:rPr>
        <w:t>地球上的水处于不停的运动变化中。水蒸气上升到高空中与冷空气接触，变成小水滴。这种物态变化属于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凝固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凝华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液化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汽化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9．有一款5G手机的折叠屏是山柔性发光二极管制成的，其中制成发光二极管的材料是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导体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超导体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</w:rPr>
        <w:t>C．</w:t>
      </w:r>
      <w:r>
        <w:rPr>
          <w:rFonts w:ascii="Times New Roman" w:hAnsi="Times New Roman" w:eastAsia="宋体" w:cs="Times New Roman"/>
          <w:sz w:val="24"/>
          <w:szCs w:val="24"/>
        </w:rPr>
        <w:t>半导体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绝缘体</w:t>
      </w:r>
    </w:p>
    <w:p>
      <w:pPr>
        <w:spacing w:after="0" w:line="240" w:lineRule="auto"/>
        <w:ind w:left="360" w:hanging="330" w:hangingChars="150"/>
        <w:rPr>
          <w:rFonts w:ascii="Times New Roman" w:hAnsi="Times New Roman" w:eastAsia="宋体" w:cs="Times New Roman"/>
          <w:sz w:val="24"/>
          <w:szCs w:val="24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3543935</wp:posOffset>
            </wp:positionH>
            <wp:positionV relativeFrom="paragraph">
              <wp:posOffset>20320</wp:posOffset>
            </wp:positionV>
            <wp:extent cx="2219960" cy="1602740"/>
            <wp:effectExtent l="0" t="0" r="8890" b="1651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9960" cy="160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4"/>
          <w:szCs w:val="24"/>
        </w:rPr>
        <w:t>10．图3甲是“探</w:t>
      </w:r>
      <w:r>
        <w:rPr>
          <w:rFonts w:hint="eastAsia" w:ascii="Times New Roman" w:hAnsi="Times New Roman" w:eastAsia="宋体" w:cs="Times New Roman"/>
          <w:sz w:val="24"/>
          <w:szCs w:val="24"/>
        </w:rPr>
        <w:t>究</w:t>
      </w:r>
      <w:r>
        <w:rPr>
          <w:rFonts w:ascii="Times New Roman" w:hAnsi="Times New Roman" w:eastAsia="宋体" w:cs="Times New Roman"/>
          <w:sz w:val="24"/>
          <w:szCs w:val="24"/>
        </w:rPr>
        <w:t>水沸腾时温度变化的特点"的实验装置，图3乙描绘的是温度随时间变化的图象。下列说法正确的是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．烧杯上方带孔的纸板可以减少热量散失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沸腾过程中，温度不变，说明水没有吸热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5572760</wp:posOffset>
            </wp:positionH>
            <wp:positionV relativeFrom="paragraph">
              <wp:posOffset>-643255</wp:posOffset>
            </wp:positionV>
            <wp:extent cx="10795" cy="5715"/>
            <wp:effectExtent l="0" t="0" r="0" b="0"/>
            <wp:wrapSquare wrapText="bothSides"/>
            <wp:docPr id="8135" name="Picture 8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5" name="Picture 813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59" cy="5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 w:val="24"/>
          <w:szCs w:val="24"/>
        </w:rPr>
        <w:t>C．</w:t>
      </w:r>
      <w:r>
        <w:rPr>
          <w:rFonts w:ascii="Times New Roman" w:hAnsi="Times New Roman" w:eastAsia="宋体" w:cs="Times New Roman"/>
          <w:sz w:val="24"/>
          <w:szCs w:val="24"/>
        </w:rPr>
        <w:t>水的沸点不到100℃，说明酒精灯供热不足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水中出现气泡就说明水沸腾了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3778885</wp:posOffset>
            </wp:positionH>
            <wp:positionV relativeFrom="paragraph">
              <wp:posOffset>323850</wp:posOffset>
            </wp:positionV>
            <wp:extent cx="1840865" cy="1237615"/>
            <wp:effectExtent l="0" t="0" r="0" b="0"/>
            <wp:wrapSquare wrapText="bothSides"/>
            <wp:docPr id="59371" name="Picture 593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71" name="Picture 5937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015" cy="1237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 w:val="24"/>
          <w:szCs w:val="24"/>
        </w:rPr>
        <w:t>11．</w:t>
      </w:r>
      <w:r>
        <w:rPr>
          <w:rFonts w:ascii="Times New Roman" w:hAnsi="Times New Roman" w:eastAsia="宋体" w:cs="Times New Roman"/>
          <w:sz w:val="24"/>
          <w:szCs w:val="24"/>
        </w:rPr>
        <w:t>在测量液体密度的实验中，小明利用天平和量杯测量出液体和量杯的总质量</w:t>
      </w:r>
      <w:r>
        <w:rPr>
          <w:rFonts w:hint="eastAsia" w:ascii="Times New Roman" w:hAnsi="Times New Roman" w:eastAsia="宋体" w:cs="Times New Roman"/>
          <w:sz w:val="24"/>
          <w:szCs w:val="24"/>
        </w:rPr>
        <w:t>m</w:t>
      </w:r>
      <w:r>
        <w:rPr>
          <w:rFonts w:ascii="Times New Roman" w:hAnsi="Times New Roman" w:eastAsia="宋体" w:cs="Times New Roman"/>
          <w:sz w:val="24"/>
          <w:szCs w:val="24"/>
        </w:rPr>
        <w:t>及液体的体积</w:t>
      </w:r>
      <w:r>
        <w:rPr>
          <w:rFonts w:hint="eastAsia" w:ascii="Times New Roman" w:hAnsi="Times New Roman" w:eastAsia="宋体" w:cs="Times New Roman"/>
          <w:sz w:val="24"/>
          <w:szCs w:val="24"/>
        </w:rPr>
        <w:t>V</w:t>
      </w:r>
      <w:r>
        <w:rPr>
          <w:rFonts w:ascii="Times New Roman" w:hAnsi="Times New Roman" w:eastAsia="宋体" w:cs="Times New Roman"/>
          <w:sz w:val="24"/>
          <w:szCs w:val="24"/>
        </w:rPr>
        <w:t>，得到几组数据并绘如图4所示的m</w:t>
      </w:r>
      <w:r>
        <w:rPr>
          <w:rFonts w:hint="eastAsia" w:ascii="Times New Roman" w:hAnsi="Times New Roman" w:eastAsia="宋体" w:cs="Times New Roman"/>
          <w:sz w:val="24"/>
          <w:szCs w:val="24"/>
        </w:rPr>
        <w:t>-V</w:t>
      </w:r>
      <w:r>
        <w:rPr>
          <w:rFonts w:ascii="Times New Roman" w:hAnsi="Times New Roman" w:eastAsia="宋体" w:cs="Times New Roman"/>
          <w:sz w:val="24"/>
          <w:szCs w:val="24"/>
        </w:rPr>
        <w:t>图象，下列说法正确的是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量杯质量为40g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该液体密度为2</w:t>
      </w:r>
      <w:r>
        <w:rPr>
          <w:rFonts w:hint="eastAsia" w:ascii="Times New Roman" w:hAnsi="Times New Roman" w:eastAsia="宋体" w:cs="Times New Roman"/>
          <w:sz w:val="24"/>
          <w:szCs w:val="24"/>
        </w:rPr>
        <w:t>g/</w:t>
      </w:r>
      <w:r>
        <w:rPr>
          <w:rFonts w:ascii="Times New Roman" w:hAnsi="Times New Roman" w:eastAsia="宋体" w:cs="Times New Roman"/>
          <w:sz w:val="24"/>
          <w:szCs w:val="24"/>
        </w:rPr>
        <w:t>cm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3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该液体密度为</w:t>
      </w:r>
      <w:r>
        <w:rPr>
          <w:rFonts w:hint="eastAsia" w:ascii="Times New Roman" w:hAnsi="Times New Roman" w:eastAsia="宋体" w:cs="Times New Roman"/>
          <w:sz w:val="24"/>
          <w:szCs w:val="24"/>
        </w:rPr>
        <w:t>1.</w:t>
      </w:r>
      <w:r>
        <w:rPr>
          <w:rFonts w:ascii="Times New Roman" w:hAnsi="Times New Roman" w:eastAsia="宋体" w:cs="Times New Roman"/>
          <w:sz w:val="24"/>
          <w:szCs w:val="24"/>
        </w:rPr>
        <w:t>25</w:t>
      </w:r>
      <w:r>
        <w:rPr>
          <w:rFonts w:hint="eastAsia" w:ascii="Times New Roman" w:hAnsi="Times New Roman" w:eastAsia="宋体" w:cs="Times New Roman"/>
          <w:sz w:val="24"/>
          <w:szCs w:val="24"/>
        </w:rPr>
        <w:t>g/</w:t>
      </w:r>
      <w:r>
        <w:rPr>
          <w:rFonts w:ascii="Times New Roman" w:hAnsi="Times New Roman" w:eastAsia="宋体" w:cs="Times New Roman"/>
          <w:sz w:val="24"/>
          <w:szCs w:val="24"/>
        </w:rPr>
        <w:t>cm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3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40cm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的该液体质量为40g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12．小明在实验室里测量一块体积较大、形状不规则的矿石的密度。先用天平称出矿石的质量为200g，接着按图5中A、B、</w:t>
      </w:r>
      <w:r>
        <w:rPr>
          <w:rFonts w:hint="eastAsia" w:ascii="Times New Roman" w:hAnsi="Times New Roman" w:eastAsia="宋体" w:cs="Times New Roman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的顺序测其体积，下列判断中错误的是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60" w:leftChars="150" w:hanging="330" w:hangingChars="150"/>
      </w:pPr>
      <w:r>
        <w:drawing>
          <wp:inline distT="0" distB="0" distL="114300" distR="114300">
            <wp:extent cx="5095875" cy="14192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矿石的体积为80cm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3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浸没的矿石排开的水的质量为120g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小明测得矿石的密度为2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5×10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k</w:t>
      </w:r>
      <w:r>
        <w:rPr>
          <w:rFonts w:hint="eastAsia" w:ascii="Times New Roman" w:hAnsi="Times New Roman" w:eastAsia="宋体" w:cs="Times New Roman"/>
          <w:sz w:val="24"/>
          <w:szCs w:val="24"/>
        </w:rPr>
        <w:t>g/m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</w:p>
    <w:p>
      <w:pPr>
        <w:tabs>
          <w:tab w:val="left" w:pos="2420"/>
          <w:tab w:val="left" w:pos="4400"/>
          <w:tab w:val="left" w:pos="6380"/>
        </w:tabs>
        <w:spacing w:after="0" w:line="240" w:lineRule="auto"/>
        <w:ind w:left="690" w:leftChars="15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按图中A、B、</w:t>
      </w:r>
      <w:r>
        <w:rPr>
          <w:rFonts w:hint="eastAsia" w:ascii="Times New Roman" w:hAnsi="Times New Roman" w:eastAsia="宋体" w:cs="Times New Roman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的步骤测得矿石的密度会偏小</w:t>
      </w:r>
    </w:p>
    <w:p>
      <w:pPr>
        <w:pStyle w:val="2"/>
        <w:spacing w:line="240" w:lineRule="auto"/>
        <w:ind w:left="656" w:right="1086"/>
        <w:rPr>
          <w:sz w:val="32"/>
          <w:szCs w:val="24"/>
        </w:rPr>
      </w:pPr>
      <w:r>
        <w:rPr>
          <w:sz w:val="32"/>
          <w:szCs w:val="24"/>
        </w:rPr>
        <w:t>第I</w:t>
      </w:r>
      <w:r>
        <w:rPr>
          <w:rFonts w:hint="eastAsia"/>
          <w:sz w:val="32"/>
          <w:szCs w:val="24"/>
        </w:rPr>
        <w:t>I</w:t>
      </w:r>
      <w:r>
        <w:rPr>
          <w:sz w:val="32"/>
          <w:szCs w:val="24"/>
        </w:rPr>
        <w:t>卷</w:t>
      </w:r>
      <w:r>
        <w:rPr>
          <w:rFonts w:hint="eastAsia"/>
          <w:sz w:val="32"/>
          <w:szCs w:val="24"/>
        </w:rPr>
        <w:t>（</w:t>
      </w:r>
      <w:r>
        <w:rPr>
          <w:sz w:val="32"/>
          <w:szCs w:val="24"/>
        </w:rPr>
        <w:t>非选择题</w:t>
      </w:r>
      <w:r>
        <w:rPr>
          <w:rFonts w:hint="eastAsia"/>
          <w:sz w:val="32"/>
          <w:szCs w:val="24"/>
        </w:rPr>
        <w:t xml:space="preserve"> </w:t>
      </w:r>
      <w:r>
        <w:rPr>
          <w:sz w:val="32"/>
          <w:szCs w:val="24"/>
        </w:rPr>
        <w:t xml:space="preserve"> 共64分）</w:t>
      </w:r>
    </w:p>
    <w:p>
      <w:pPr>
        <w:spacing w:after="0" w:line="240" w:lineRule="auto"/>
        <w:ind w:left="360" w:hanging="361" w:hangingChars="15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二、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填空题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（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每空1分，共16分。请将答案写在空处，不要求写出计算过程）</w:t>
      </w:r>
    </w:p>
    <w:p>
      <w:pPr>
        <w:spacing w:after="0" w:line="240" w:lineRule="auto"/>
        <w:ind w:left="360" w:hanging="330" w:hangingChars="150"/>
        <w:rPr>
          <w:rFonts w:ascii="Times New Roman" w:hAnsi="Times New Roman" w:eastAsia="宋体" w:cs="Times New Roman"/>
          <w:sz w:val="24"/>
          <w:szCs w:val="24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3913505</wp:posOffset>
            </wp:positionH>
            <wp:positionV relativeFrom="paragraph">
              <wp:posOffset>85725</wp:posOffset>
            </wp:positionV>
            <wp:extent cx="1828800" cy="918210"/>
            <wp:effectExtent l="0" t="0" r="0" b="1524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1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4"/>
          <w:szCs w:val="24"/>
        </w:rPr>
        <w:t>13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如图6所示，刻度尺的分度值为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_________mm；</w:t>
      </w:r>
      <w:r>
        <w:rPr>
          <w:rFonts w:ascii="Times New Roman" w:hAnsi="Times New Roman" w:eastAsia="宋体" w:cs="Times New Roman"/>
          <w:sz w:val="24"/>
          <w:szCs w:val="24"/>
        </w:rPr>
        <w:t>图中测得木块的长度为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_________cm。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14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医院用B超检查病情是利用声可以传递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_________；</w:t>
      </w:r>
      <w:r>
        <w:rPr>
          <w:rFonts w:ascii="Times New Roman" w:hAnsi="Times New Roman" w:eastAsia="宋体" w:cs="Times New Roman"/>
          <w:sz w:val="24"/>
          <w:szCs w:val="24"/>
        </w:rPr>
        <w:t>钢琴演奏者用大小不同的力弹同个琴键，声音的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</w:t>
      </w:r>
      <w:r>
        <w:rPr>
          <w:rFonts w:ascii="Times New Roman" w:hAnsi="Times New Roman" w:eastAsia="宋体" w:cs="Times New Roman"/>
          <w:sz w:val="24"/>
          <w:szCs w:val="24"/>
        </w:rPr>
        <w:t>会有所不同。</w:t>
      </w:r>
    </w:p>
    <w:p>
      <w:pPr>
        <w:spacing w:after="0" w:line="240" w:lineRule="auto"/>
        <w:ind w:left="360" w:hanging="330" w:hangingChars="150"/>
        <w:rPr>
          <w:rFonts w:ascii="Times New Roman" w:hAnsi="Times New Roman" w:eastAsia="宋体" w:cs="Times New Roman"/>
          <w:sz w:val="24"/>
          <w:szCs w:val="24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4930140</wp:posOffset>
            </wp:positionH>
            <wp:positionV relativeFrom="paragraph">
              <wp:posOffset>156210</wp:posOffset>
            </wp:positionV>
            <wp:extent cx="741045" cy="981710"/>
            <wp:effectExtent l="0" t="0" r="1905" b="889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104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 w:val="24"/>
          <w:szCs w:val="24"/>
        </w:rPr>
        <w:t>15．</w:t>
      </w:r>
      <w:r>
        <w:rPr>
          <w:rFonts w:ascii="Times New Roman" w:hAnsi="Times New Roman" w:eastAsia="宋体" w:cs="Times New Roman"/>
          <w:sz w:val="24"/>
          <w:szCs w:val="24"/>
        </w:rPr>
        <w:t>人站在北京天坛回音壁圆形围墙内说话，声音经过多次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</w:t>
      </w:r>
      <w:r>
        <w:rPr>
          <w:rFonts w:ascii="Times New Roman" w:hAnsi="Times New Roman" w:eastAsia="宋体" w:cs="Times New Roman"/>
          <w:sz w:val="24"/>
          <w:szCs w:val="24"/>
        </w:rPr>
        <w:t>，可在围墙内的任何位置听到。编钟是我国春秋时代的乐器，敲击大小不同的钟能发出不同的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</w:t>
      </w:r>
      <w:r>
        <w:rPr>
          <w:rFonts w:ascii="Times New Roman" w:hAnsi="Times New Roman" w:eastAsia="宋体" w:cs="Times New Roman"/>
          <w:sz w:val="24"/>
          <w:szCs w:val="24"/>
        </w:rPr>
        <w:t>（选填“音调”、“响度"或“音色”）。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16．如图7所示，照镜子时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小红能从镜子里看到自己的像，是由于光的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</w:t>
      </w:r>
      <w:r>
        <w:rPr>
          <w:rFonts w:ascii="Times New Roman" w:hAnsi="Times New Roman" w:eastAsia="宋体" w:cs="Times New Roman"/>
          <w:sz w:val="24"/>
          <w:szCs w:val="24"/>
        </w:rPr>
        <w:t>形成的；当小红向竖直的平面蟑走近时看到自己的像变大了，而实际上她的像的大小是填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_________（</w:t>
      </w:r>
      <w:r>
        <w:rPr>
          <w:rFonts w:ascii="Times New Roman" w:hAnsi="Times New Roman" w:eastAsia="宋体" w:cs="Times New Roman"/>
          <w:sz w:val="24"/>
          <w:szCs w:val="24"/>
        </w:rPr>
        <w:t>“变大”、“变小”或“不变”）的。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17．每年的6月6日是全国爱眼日。眼球中晶状体和角膜的共同作用相当于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</w:t>
      </w:r>
      <w:r>
        <w:rPr>
          <w:rFonts w:ascii="Times New Roman" w:hAnsi="Times New Roman" w:eastAsia="宋体" w:cs="Times New Roman"/>
          <w:sz w:val="24"/>
          <w:szCs w:val="24"/>
        </w:rPr>
        <w:t>透镜。视力正常的人看物体时·物体在视网膜上成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_________（</w:t>
      </w:r>
      <w:r>
        <w:rPr>
          <w:rFonts w:ascii="Times New Roman" w:hAnsi="Times New Roman" w:eastAsia="宋体" w:cs="Times New Roman"/>
          <w:sz w:val="24"/>
          <w:szCs w:val="24"/>
        </w:rPr>
        <w:t>选填“正立”或“倒立）、缩小的实像。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18．在研</w:t>
      </w:r>
      <w:r>
        <w:rPr>
          <w:rFonts w:hint="eastAsia" w:ascii="Times New Roman" w:hAnsi="Times New Roman" w:eastAsia="宋体" w:cs="Times New Roman"/>
          <w:sz w:val="24"/>
          <w:szCs w:val="24"/>
        </w:rPr>
        <w:t>究</w:t>
      </w:r>
      <w:r>
        <w:rPr>
          <w:rFonts w:ascii="Times New Roman" w:hAnsi="Times New Roman" w:eastAsia="宋体" w:cs="Times New Roman"/>
          <w:sz w:val="24"/>
          <w:szCs w:val="24"/>
        </w:rPr>
        <w:t>“固体熔化过程的规律”和“沸腾的规律”实验中，共同需要的测量工具是停表和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</w:t>
      </w:r>
      <w:r>
        <w:rPr>
          <w:rFonts w:ascii="Times New Roman" w:hAnsi="Times New Roman" w:eastAsia="宋体" w:cs="Times New Roman"/>
          <w:sz w:val="24"/>
          <w:szCs w:val="24"/>
        </w:rPr>
        <w:t>。晶体熔化和液体沸腾过程中的共同点是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_________，</w:t>
      </w:r>
      <w:r>
        <w:rPr>
          <w:rFonts w:ascii="Times New Roman" w:hAnsi="Times New Roman" w:eastAsia="宋体" w:cs="Times New Roman"/>
          <w:sz w:val="24"/>
          <w:szCs w:val="24"/>
        </w:rPr>
        <w:t>温度不变。</w:t>
      </w:r>
    </w:p>
    <w:p>
      <w:pPr>
        <w:spacing w:after="0" w:line="240" w:lineRule="auto"/>
        <w:ind w:left="360" w:hanging="330" w:hangingChars="150"/>
        <w:rPr>
          <w:rFonts w:ascii="Times New Roman" w:hAnsi="Times New Roman" w:eastAsia="宋体" w:cs="Times New Roman"/>
          <w:sz w:val="24"/>
          <w:szCs w:val="24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4418965</wp:posOffset>
            </wp:positionH>
            <wp:positionV relativeFrom="paragraph">
              <wp:posOffset>719455</wp:posOffset>
            </wp:positionV>
            <wp:extent cx="1238885" cy="957580"/>
            <wp:effectExtent l="0" t="0" r="18415" b="1397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88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4"/>
          <w:szCs w:val="24"/>
        </w:rPr>
        <w:t>19．列车的车身材料与飞机的相同，采用轻但坚固的优质铝合金材料。物质的物理属性有很多，如密度、磁性、导电性、导热性、硬度等，上述属性中，“轻”反映了铝合金材料的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</w:t>
      </w:r>
      <w:r>
        <w:rPr>
          <w:rFonts w:ascii="Times New Roman" w:hAnsi="Times New Roman" w:eastAsia="宋体" w:cs="Times New Roman"/>
          <w:sz w:val="24"/>
          <w:szCs w:val="24"/>
        </w:rPr>
        <w:t>物理属性，“坚固”反映了铝合金材料的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</w:t>
      </w:r>
      <w:r>
        <w:rPr>
          <w:rFonts w:ascii="Times New Roman" w:hAnsi="Times New Roman" w:eastAsia="宋体" w:cs="Times New Roman"/>
          <w:sz w:val="24"/>
          <w:szCs w:val="24"/>
        </w:rPr>
        <w:t>物理属性。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6851650</wp:posOffset>
            </wp:positionH>
            <wp:positionV relativeFrom="page">
              <wp:posOffset>6904355</wp:posOffset>
            </wp:positionV>
            <wp:extent cx="24765" cy="24765"/>
            <wp:effectExtent l="0" t="0" r="0" b="0"/>
            <wp:wrapSquare wrapText="bothSides"/>
            <wp:docPr id="16923" name="Picture 169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3" name="Picture 16923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939" cy="249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4"/>
          <w:szCs w:val="24"/>
        </w:rPr>
        <w:t>20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用刻度尺测出实心正方体合金块的边长为2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0</w:t>
      </w:r>
      <w:r>
        <w:rPr>
          <w:rFonts w:hint="eastAsia" w:ascii="Times New Roman" w:hAnsi="Times New Roman" w:eastAsia="宋体" w:cs="Times New Roman"/>
          <w:sz w:val="24"/>
          <w:szCs w:val="24"/>
        </w:rPr>
        <w:t>cm，</w:t>
      </w:r>
      <w:r>
        <w:rPr>
          <w:rFonts w:ascii="Times New Roman" w:hAnsi="Times New Roman" w:eastAsia="宋体" w:cs="Times New Roman"/>
          <w:sz w:val="24"/>
          <w:szCs w:val="24"/>
        </w:rPr>
        <w:t>用天平测量合金块的质量时，砝码和游码如图8所示，算出合金块的密度是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</w:t>
      </w:r>
      <w:r>
        <w:rPr>
          <w:rFonts w:ascii="Times New Roman" w:hAnsi="Times New Roman" w:eastAsia="宋体" w:cs="Times New Roman"/>
          <w:sz w:val="24"/>
          <w:szCs w:val="24"/>
        </w:rPr>
        <w:t>g/cm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若将此合金块切去一半，则剩余部分的密度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</w:t>
      </w:r>
      <w:r>
        <w:rPr>
          <w:rFonts w:ascii="Times New Roman" w:hAnsi="Times New Roman" w:eastAsia="宋体" w:cs="Times New Roman"/>
          <w:sz w:val="24"/>
          <w:szCs w:val="24"/>
        </w:rPr>
        <w:t>（选填“变大”“变小”或“不变”）。</w:t>
      </w:r>
    </w:p>
    <w:p>
      <w:pPr>
        <w:spacing w:after="0" w:line="240" w:lineRule="auto"/>
        <w:ind w:left="360" w:hanging="361" w:hangingChars="15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三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、作图题（每图2分，共4分）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21</w:t>
      </w:r>
      <w:r>
        <w:rPr>
          <w:rFonts w:hint="eastAsia" w:ascii="Times New Roman" w:hAnsi="Times New Roman" w:eastAsia="宋体" w:cs="Times New Roman"/>
          <w:sz w:val="24"/>
          <w:szCs w:val="24"/>
        </w:rPr>
        <w:t>．（</w:t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如图9所示，一束斜射的阳光与水平面成30</w:t>
      </w:r>
      <w:r>
        <w:rPr>
          <w:rFonts w:hint="eastAsia" w:ascii="Times New Roman" w:hAnsi="Times New Roman" w:eastAsia="宋体" w:cs="Times New Roman"/>
          <w:sz w:val="24"/>
          <w:szCs w:val="24"/>
        </w:rPr>
        <w:t>°</w:t>
      </w:r>
      <w:r>
        <w:rPr>
          <w:rFonts w:ascii="Times New Roman" w:hAnsi="Times New Roman" w:eastAsia="宋体" w:cs="Times New Roman"/>
          <w:sz w:val="24"/>
          <w:szCs w:val="24"/>
        </w:rPr>
        <w:t>角，为了使阳光能够竖直向下射入井中，应在井口适当位置摆放平面镜，请你在图中画出平面镜的位置。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（2）图</w:t>
      </w:r>
      <w:r>
        <w:rPr>
          <w:rFonts w:hint="eastAsia" w:ascii="Times New Roman" w:hAnsi="Times New Roman" w:eastAsia="宋体" w:cs="Times New Roman"/>
          <w:sz w:val="24"/>
          <w:szCs w:val="24"/>
        </w:rPr>
        <w:t>10</w:t>
      </w:r>
      <w:r>
        <w:rPr>
          <w:rFonts w:ascii="Times New Roman" w:hAnsi="Times New Roman" w:eastAsia="宋体" w:cs="Times New Roman"/>
          <w:sz w:val="24"/>
          <w:szCs w:val="24"/>
        </w:rPr>
        <w:t>中，F和</w:t>
      </w:r>
      <w:r>
        <w:rPr>
          <w:rFonts w:hint="eastAsia" w:ascii="Times New Roman" w:hAnsi="Times New Roman" w:eastAsia="宋体" w:cs="Times New Roman"/>
          <w:sz w:val="24"/>
          <w:szCs w:val="24"/>
        </w:rPr>
        <w:t>O</w:t>
      </w:r>
      <w:r>
        <w:rPr>
          <w:rFonts w:ascii="Times New Roman" w:hAnsi="Times New Roman" w:eastAsia="宋体" w:cs="Times New Roman"/>
          <w:sz w:val="24"/>
          <w:szCs w:val="24"/>
        </w:rPr>
        <w:t>分别为凸透镜的焦点和光心，请将两条光线的光路图补充完整。</w:t>
      </w:r>
    </w:p>
    <w:p>
      <w:pPr>
        <w:pStyle w:val="4"/>
        <w:spacing w:line="240" w:lineRule="auto"/>
        <w:ind w:left="390" w:hanging="390" w:hangingChars="150"/>
        <w:jc w:val="center"/>
      </w:pPr>
      <w:r>
        <w:drawing>
          <wp:inline distT="0" distB="0" distL="114300" distR="114300">
            <wp:extent cx="4419600" cy="15335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line="240" w:lineRule="auto"/>
        <w:ind w:left="360" w:hanging="361" w:hangingChars="15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四、实验探究题〈22题5分，23题5分，24题4分，25题6分，共20分）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22</w:t>
      </w:r>
      <w:r>
        <w:rPr>
          <w:rFonts w:ascii="Times New Roman" w:hAnsi="Times New Roman" w:eastAsia="宋体" w:cs="Times New Roman"/>
          <w:sz w:val="24"/>
          <w:szCs w:val="24"/>
        </w:rPr>
        <w:t>．在探</w:t>
      </w:r>
      <w:r>
        <w:rPr>
          <w:rFonts w:hint="eastAsia" w:ascii="Times New Roman" w:hAnsi="Times New Roman" w:eastAsia="宋体" w:cs="Times New Roman"/>
          <w:sz w:val="24"/>
          <w:szCs w:val="24"/>
        </w:rPr>
        <w:t>究</w:t>
      </w:r>
      <w:r>
        <w:rPr>
          <w:rFonts w:ascii="Times New Roman" w:hAnsi="Times New Roman" w:eastAsia="宋体" w:cs="Times New Roman"/>
          <w:sz w:val="24"/>
          <w:szCs w:val="24"/>
        </w:rPr>
        <w:t>声音的产生与传播时，小明和小华一起做了如图11所示的实验：</w:t>
      </w:r>
    </w:p>
    <w:p>
      <w:pPr>
        <w:spacing w:after="0" w:line="240" w:lineRule="auto"/>
        <w:ind w:left="330" w:hanging="330" w:hangingChars="150"/>
        <w:jc w:val="center"/>
      </w:pPr>
      <w:r>
        <w:drawing>
          <wp:inline distT="0" distB="0" distL="114300" distR="114300">
            <wp:extent cx="5189855" cy="1549400"/>
            <wp:effectExtent l="0" t="0" r="10795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89855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（1）</w:t>
      </w:r>
      <w:r>
        <w:rPr>
          <w:rFonts w:ascii="Times New Roman" w:hAnsi="Times New Roman" w:eastAsia="宋体" w:cs="Times New Roman"/>
          <w:sz w:val="24"/>
          <w:szCs w:val="24"/>
        </w:rPr>
        <w:t>如图甲所示，用悬拄着的乒乓球接触正在发声的音叉。悬挂着的乒乓球被弹起。说明发声的物体在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__________。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（2）</w:t>
      </w:r>
      <w:r>
        <w:rPr>
          <w:rFonts w:ascii="Times New Roman" w:hAnsi="Times New Roman" w:eastAsia="宋体" w:cs="Times New Roman"/>
          <w:sz w:val="24"/>
          <w:szCs w:val="24"/>
        </w:rPr>
        <w:t>如图乙所示，为了验证</w:t>
      </w:r>
      <w:r>
        <w:rPr>
          <w:rFonts w:hint="eastAsia" w:ascii="Times New Roman" w:hAnsi="Times New Roman" w:eastAsia="宋体" w:cs="Times New Roman"/>
          <w:sz w:val="24"/>
          <w:szCs w:val="24"/>
        </w:rPr>
        <w:t>（</w:t>
      </w:r>
      <w:r>
        <w:rPr>
          <w:rFonts w:ascii="Times New Roman" w:hAnsi="Times New Roman" w:eastAsia="宋体" w:cs="Times New Roman"/>
          <w:sz w:val="24"/>
          <w:szCs w:val="24"/>
        </w:rPr>
        <w:t>l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中的探</w:t>
      </w:r>
      <w:r>
        <w:rPr>
          <w:rFonts w:hint="eastAsia" w:ascii="Times New Roman" w:hAnsi="Times New Roman" w:eastAsia="宋体" w:cs="Times New Roman"/>
          <w:sz w:val="24"/>
          <w:szCs w:val="24"/>
        </w:rPr>
        <w:t>究</w:t>
      </w:r>
      <w:r>
        <w:rPr>
          <w:rFonts w:ascii="Times New Roman" w:hAnsi="Times New Roman" w:eastAsia="宋体" w:cs="Times New Roman"/>
          <w:sz w:val="24"/>
          <w:szCs w:val="24"/>
        </w:rPr>
        <w:t>结论，小华同学用手使劲敲桌子，桌子发出了很大的声响，但他几乎没有看到桌子的振动，为了明显地看到实验现象，你的改进方法是：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______________________________。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（3）</w:t>
      </w:r>
      <w:r>
        <w:rPr>
          <w:rFonts w:ascii="Times New Roman" w:hAnsi="Times New Roman" w:eastAsia="宋体" w:cs="Times New Roman"/>
          <w:sz w:val="24"/>
          <w:szCs w:val="24"/>
        </w:rPr>
        <w:t>如图内所示，敲响右边的音叉，左边完全相同的音叉也会发声，并且把泡沫塑料球弹起，该实验能说明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</w:t>
      </w:r>
      <w:r>
        <w:rPr>
          <w:rFonts w:ascii="Times New Roman" w:hAnsi="Times New Roman" w:eastAsia="宋体" w:cs="Times New Roman"/>
          <w:sz w:val="24"/>
          <w:szCs w:val="24"/>
        </w:rPr>
        <w:t>可以传声。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（4）</w:t>
      </w:r>
      <w:r>
        <w:rPr>
          <w:rFonts w:ascii="Times New Roman" w:hAnsi="Times New Roman" w:eastAsia="宋体" w:cs="Times New Roman"/>
          <w:sz w:val="24"/>
          <w:szCs w:val="24"/>
        </w:rPr>
        <w:t>如图丁所示，把正在响铃的闹钟放在玻璃罩内，逐渐抽出其中的空气，听到的声音会逐渐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________（</w:t>
      </w:r>
      <w:r>
        <w:rPr>
          <w:rFonts w:ascii="Times New Roman" w:hAnsi="Times New Roman" w:eastAsia="宋体" w:cs="Times New Roman"/>
          <w:sz w:val="24"/>
          <w:szCs w:val="24"/>
        </w:rPr>
        <w:t>选填“变大"、“变小"或“不变"）。这个实验说明了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______________________________。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23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在探</w:t>
      </w:r>
      <w:r>
        <w:rPr>
          <w:rFonts w:hint="eastAsia" w:ascii="Times New Roman" w:hAnsi="Times New Roman" w:eastAsia="宋体" w:cs="Times New Roman"/>
          <w:sz w:val="24"/>
          <w:szCs w:val="24"/>
        </w:rPr>
        <w:t>究</w:t>
      </w:r>
      <w:r>
        <w:rPr>
          <w:rFonts w:ascii="Times New Roman" w:hAnsi="Times New Roman" w:eastAsia="宋体" w:cs="Times New Roman"/>
          <w:sz w:val="24"/>
          <w:szCs w:val="24"/>
        </w:rPr>
        <w:t>“凸透镜成像的规律"的实验中：</w:t>
      </w:r>
    </w:p>
    <w:p>
      <w:pPr>
        <w:spacing w:after="0" w:line="240" w:lineRule="auto"/>
        <w:ind w:left="360" w:hanging="360" w:hangingChars="150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mc:AlternateContent>
          <mc:Choice Requires="wpg">
            <w:drawing>
              <wp:inline distT="0" distB="0" distL="0" distR="0">
                <wp:extent cx="4749165" cy="1076325"/>
                <wp:effectExtent l="0" t="0" r="0" b="0"/>
                <wp:docPr id="57513" name="Group 57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9167" cy="1076554"/>
                          <a:chOff x="0" y="0"/>
                          <a:chExt cx="4749167" cy="1076554"/>
                        </a:xfrm>
                      </wpg:grpSpPr>
                      <pic:pic xmlns:pic="http://schemas.openxmlformats.org/drawingml/2006/picture">
                        <pic:nvPicPr>
                          <pic:cNvPr id="59382" name="Picture 5938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9167" cy="10488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019" name="Rectangle 18019"/>
                        <wps:cNvSpPr/>
                        <wps:spPr>
                          <a:xfrm>
                            <a:off x="3273374" y="932274"/>
                            <a:ext cx="154958" cy="1918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sz w:val="20"/>
                                </w:rPr>
                                <w:t>乙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7513" o:spid="_x0000_s1026" o:spt="203" style="height:84.75pt;width:373.95pt;" coordsize="4749167,1076554" o:gfxdata="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">
                <o:lock v:ext="edit" aspectratio="f"/>
                <v:shape id="Picture 59382" o:spid="_x0000_s1026" o:spt="75" type="#_x0000_t75" style="position:absolute;left:0;top:0;height:1048808;width:4749167;" filled="f" o:preferrelative="t" stroked="f" coordsize="21600,21600" o:gfxdata="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cW&#10;jezCAAAA3gAAAA8AAAAAAAAAAQAgAAAAIgAAAGRycy9kb3ducmV2LnhtbFBLAQIUABQAAAAIAIdO&#10;4kAzLwWeOwAAADkAAAAQAAAAAAAAAAEAIAAAABEBAABkcnMvc2hhcGV4bWwueG1sUEsFBgAAAAAG&#10;AAYAWwEAALsDAAAAAA==&#10;">
                  <v:fill on="f" focussize="0,0"/>
                  <v:stroke on="f"/>
                  <v:imagedata r:id="rId20" o:title=""/>
                  <o:lock v:ext="edit" aspectratio="f"/>
                </v:shape>
                <v:rect id="Rectangle 18019" o:spid="_x0000_s1026" o:spt="1" style="position:absolute;left:3273374;top:932274;height:191893;width:154958;" filled="f" stroked="f" coordsize="21600,21600" o:gfxdata="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h32zvQAA&#10;AN4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sz w:val="20"/>
                          </w:rPr>
                          <w:t>乙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after="0" w:line="240" w:lineRule="auto"/>
        <w:ind w:left="360" w:hanging="360" w:hangingChars="150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图12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</w:t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按如图12甲所示的操作，可测出凸透镜焦距是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_______cm。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（2）</w:t>
      </w:r>
      <w:r>
        <w:rPr>
          <w:rFonts w:ascii="Times New Roman" w:hAnsi="Times New Roman" w:eastAsia="宋体" w:cs="Times New Roman"/>
          <w:sz w:val="24"/>
          <w:szCs w:val="24"/>
        </w:rPr>
        <w:t>把蜡烛、凸透镜和光屏依次安装在光具座上，点燃蜡烛，调整烛焰、凸透镜、光屏三者的中心大致在。把蜡烛放在较远处，调整光屏到凸透镜的距离，当它们的位置如图12乙所示时，光屏上出现了清晰的像，该像是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</w:t>
      </w:r>
      <w:r>
        <w:rPr>
          <w:rFonts w:ascii="Times New Roman" w:hAnsi="Times New Roman" w:eastAsia="宋体" w:cs="Times New Roman"/>
          <w:sz w:val="24"/>
          <w:szCs w:val="24"/>
        </w:rPr>
        <w:t>（填“放大"、“等大"或“缩小"）的。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（3）</w:t>
      </w:r>
      <w:r>
        <w:rPr>
          <w:rFonts w:ascii="Times New Roman" w:hAnsi="Times New Roman" w:eastAsia="宋体" w:cs="Times New Roman"/>
          <w:sz w:val="24"/>
          <w:szCs w:val="24"/>
        </w:rPr>
        <w:t>若在蜡烛和凸透镜间合适位置放一个眼镜，光屏上的像变得模糊，向远离透镜的方向适当移动光屏后像又清晰了，说明该眼镜对光线具有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</w:t>
      </w:r>
      <w:r>
        <w:rPr>
          <w:rFonts w:ascii="Times New Roman" w:hAnsi="Times New Roman" w:eastAsia="宋体" w:cs="Times New Roman"/>
          <w:sz w:val="24"/>
          <w:szCs w:val="24"/>
        </w:rPr>
        <w:t>（填“会聚"或“发散"）作用，是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</w:t>
      </w:r>
      <w:r>
        <w:rPr>
          <w:rFonts w:ascii="Times New Roman" w:hAnsi="Times New Roman" w:eastAsia="宋体" w:cs="Times New Roman"/>
          <w:sz w:val="24"/>
          <w:szCs w:val="24"/>
        </w:rPr>
        <w:t>（填“近视"或“远视"）眼镜。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24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图13甲是小峰“探</w:t>
      </w:r>
      <w:r>
        <w:rPr>
          <w:rFonts w:hint="eastAsia" w:ascii="Times New Roman" w:hAnsi="Times New Roman" w:eastAsia="宋体" w:cs="Times New Roman"/>
          <w:sz w:val="24"/>
          <w:szCs w:val="24"/>
        </w:rPr>
        <w:t>究</w:t>
      </w:r>
      <w:r>
        <w:rPr>
          <w:rFonts w:ascii="Times New Roman" w:hAnsi="Times New Roman" w:eastAsia="宋体" w:cs="Times New Roman"/>
          <w:sz w:val="24"/>
          <w:szCs w:val="24"/>
        </w:rPr>
        <w:t>冰熔化时温度的变化规律”的实验装置。</w:t>
      </w:r>
    </w:p>
    <w:p>
      <w:pPr>
        <w:spacing w:after="0" w:line="240" w:lineRule="auto"/>
        <w:ind w:left="360" w:hanging="360" w:hangingChars="150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3521075" cy="1602105"/>
            <wp:effectExtent l="0" t="0" r="3175" b="17145"/>
            <wp:docPr id="59385" name="Picture 593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85" name="Picture 59385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21075" cy="160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360" w:hanging="360" w:hangingChars="150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图13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（1）</w:t>
      </w:r>
      <w:r>
        <w:rPr>
          <w:rFonts w:ascii="Times New Roman" w:hAnsi="Times New Roman" w:eastAsia="宋体" w:cs="Times New Roman"/>
          <w:sz w:val="24"/>
          <w:szCs w:val="24"/>
        </w:rPr>
        <w:t>实验中，某时刻温度计的示数如图13乙所示，此时冰的温度是</w:t>
      </w:r>
      <w:r>
        <w:rPr>
          <w:rFonts w:hint="eastAsia" w:ascii="Times New Roman" w:hAnsi="Times New Roman" w:eastAsia="宋体" w:cs="Times New Roman"/>
          <w:sz w:val="24"/>
          <w:szCs w:val="24"/>
        </w:rPr>
        <w:t>______</w:t>
      </w:r>
      <w:r>
        <w:rPr>
          <w:rFonts w:ascii="Times New Roman" w:hAnsi="Times New Roman" w:eastAsia="宋体" w:cs="Times New Roman"/>
          <w:sz w:val="24"/>
          <w:szCs w:val="24"/>
        </w:rPr>
        <w:t>℃。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（2）</w:t>
      </w:r>
      <w:r>
        <w:rPr>
          <w:rFonts w:ascii="Times New Roman" w:hAnsi="Times New Roman" w:eastAsia="宋体" w:cs="Times New Roman"/>
          <w:sz w:val="24"/>
          <w:szCs w:val="24"/>
        </w:rPr>
        <w:t>图13丙是小峰根据记录的数据绘制的温度随时间变化规律的图象，由图象可知冰在熔化过程中吸收热量，</w:t>
      </w:r>
      <w:r>
        <w:rPr>
          <w:rFonts w:hint="eastAsia" w:ascii="Times New Roman" w:hAnsi="Times New Roman" w:eastAsia="宋体" w:cs="Times New Roman"/>
          <w:sz w:val="24"/>
          <w:szCs w:val="24"/>
        </w:rPr>
        <w:t>______</w:t>
      </w:r>
      <w:r>
        <w:rPr>
          <w:rFonts w:ascii="Times New Roman" w:hAnsi="Times New Roman" w:eastAsia="宋体" w:cs="Times New Roman"/>
          <w:sz w:val="24"/>
          <w:szCs w:val="24"/>
        </w:rPr>
        <w:t>不变。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（3）</w:t>
      </w:r>
      <w:r>
        <w:rPr>
          <w:rFonts w:ascii="Times New Roman" w:hAnsi="Times New Roman" w:eastAsia="宋体" w:cs="Times New Roman"/>
          <w:sz w:val="24"/>
          <w:szCs w:val="24"/>
        </w:rPr>
        <w:t>由图13丙可知，冰是</w:t>
      </w:r>
      <w:r>
        <w:rPr>
          <w:rFonts w:hint="eastAsia" w:ascii="Times New Roman" w:hAnsi="Times New Roman" w:eastAsia="宋体" w:cs="Times New Roman"/>
          <w:sz w:val="24"/>
          <w:szCs w:val="24"/>
        </w:rPr>
        <w:t>______</w:t>
      </w:r>
      <w:r>
        <w:rPr>
          <w:rFonts w:ascii="Times New Roman" w:hAnsi="Times New Roman" w:eastAsia="宋体" w:cs="Times New Roman"/>
          <w:sz w:val="24"/>
          <w:szCs w:val="24"/>
        </w:rPr>
        <w:t>（填“晶体"或“非晶体”）。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（4）</w:t>
      </w:r>
      <w:r>
        <w:rPr>
          <w:rFonts w:ascii="Times New Roman" w:hAnsi="Times New Roman" w:eastAsia="宋体" w:cs="Times New Roman"/>
          <w:sz w:val="24"/>
          <w:szCs w:val="24"/>
        </w:rPr>
        <w:t>试管中的冰完全熔化后，若持续加热，烧杯中的水沸腾时，试管中的液体</w:t>
      </w:r>
      <w:r>
        <w:rPr>
          <w:rFonts w:hint="eastAsia" w:ascii="Times New Roman" w:hAnsi="Times New Roman" w:eastAsia="宋体" w:cs="Times New Roman"/>
          <w:sz w:val="24"/>
          <w:szCs w:val="24"/>
        </w:rPr>
        <w:t>______</w:t>
      </w:r>
      <w:r>
        <w:rPr>
          <w:rFonts w:ascii="Times New Roman" w:hAnsi="Times New Roman" w:eastAsia="宋体" w:cs="Times New Roman"/>
          <w:sz w:val="24"/>
          <w:szCs w:val="24"/>
        </w:rPr>
        <w:t>（选填“会”或“不会”）沸腾。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25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小林同学利用天平和量筒测量自己配制的盐水的密度。实验步骤如下：</w:t>
      </w:r>
    </w:p>
    <w:p>
      <w:pPr>
        <w:spacing w:after="0" w:line="240" w:lineRule="auto"/>
        <w:ind w:left="360" w:hanging="330" w:hangingChars="150"/>
        <w:rPr>
          <w:rFonts w:ascii="Times New Roman" w:hAnsi="Times New Roman" w:eastAsia="宋体" w:cs="Times New Roman"/>
          <w:sz w:val="24"/>
          <w:szCs w:val="24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3206750</wp:posOffset>
            </wp:positionH>
            <wp:positionV relativeFrom="paragraph">
              <wp:posOffset>5080</wp:posOffset>
            </wp:positionV>
            <wp:extent cx="2498090" cy="1797050"/>
            <wp:effectExtent l="0" t="0" r="16510" b="1270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98090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 w:val="24"/>
          <w:szCs w:val="24"/>
        </w:rPr>
        <w:t>（1</w:t>
      </w:r>
      <w:r>
        <w:rPr>
          <w:rFonts w:ascii="Times New Roman" w:hAnsi="Times New Roman" w:eastAsia="宋体" w:cs="Times New Roman"/>
          <w:sz w:val="24"/>
          <w:szCs w:val="24"/>
        </w:rPr>
        <w:t>）把天平放在水平台上，发现指针位置如图14甲所示，此时应将平衡螺母向</w:t>
      </w:r>
      <w:r>
        <w:rPr>
          <w:rFonts w:hint="eastAsia" w:ascii="Times New Roman" w:hAnsi="Times New Roman" w:eastAsia="宋体" w:cs="Times New Roman"/>
          <w:sz w:val="24"/>
          <w:szCs w:val="24"/>
        </w:rPr>
        <w:t>______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移动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（2）</w:t>
      </w:r>
      <w:r>
        <w:rPr>
          <w:rFonts w:ascii="Times New Roman" w:hAnsi="Times New Roman" w:eastAsia="宋体" w:cs="Times New Roman"/>
          <w:sz w:val="24"/>
          <w:szCs w:val="24"/>
        </w:rPr>
        <w:t>在玻璃杯中盛入盐水，放在调节好的天平称量，记下砝码和游码的读数为126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2g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（3）</w:t>
      </w:r>
      <w:r>
        <w:rPr>
          <w:rFonts w:ascii="Times New Roman" w:hAnsi="Times New Roman" w:eastAsia="宋体" w:cs="Times New Roman"/>
          <w:sz w:val="24"/>
          <w:szCs w:val="24"/>
        </w:rPr>
        <w:t>把玻璃杯中的部分盐水倒入量筒中，如图14乙所示，记下量筒中盐水的体积为</w:t>
      </w:r>
      <w:r>
        <w:rPr>
          <w:rFonts w:hint="eastAsia" w:ascii="Times New Roman" w:hAnsi="Times New Roman" w:eastAsia="宋体" w:cs="Times New Roman"/>
          <w:sz w:val="24"/>
          <w:szCs w:val="24"/>
        </w:rPr>
        <w:t>______cm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（4）</w:t>
      </w:r>
      <w:r>
        <w:rPr>
          <w:rFonts w:ascii="Times New Roman" w:hAnsi="Times New Roman" w:eastAsia="宋体" w:cs="Times New Roman"/>
          <w:sz w:val="24"/>
          <w:szCs w:val="24"/>
        </w:rPr>
        <w:t>把玻璃杯和剩余盐水放在天平左盘中称量，当天平重新平衡时，所用砝码、游码的位置如图14丙所示，读数为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</w:t>
      </w:r>
      <w:r>
        <w:rPr>
          <w:rFonts w:ascii="Times New Roman" w:hAnsi="Times New Roman" w:eastAsia="宋体" w:cs="Times New Roman"/>
          <w:sz w:val="24"/>
          <w:szCs w:val="24"/>
        </w:rPr>
        <w:t>g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（5）</w:t>
      </w:r>
      <w:r>
        <w:rPr>
          <w:rFonts w:ascii="Times New Roman" w:hAnsi="Times New Roman" w:eastAsia="宋体" w:cs="Times New Roman"/>
          <w:sz w:val="24"/>
          <w:szCs w:val="24"/>
        </w:rPr>
        <w:t>计算出盐水的质量是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</w:t>
      </w:r>
      <w:r>
        <w:rPr>
          <w:rFonts w:ascii="Times New Roman" w:hAnsi="Times New Roman" w:eastAsia="宋体" w:cs="Times New Roman"/>
          <w:sz w:val="24"/>
          <w:szCs w:val="24"/>
        </w:rPr>
        <w:t>g，密度是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</w:t>
      </w:r>
      <w:r>
        <w:rPr>
          <w:rFonts w:ascii="Times New Roman" w:hAnsi="Times New Roman" w:eastAsia="宋体" w:cs="Times New Roman"/>
          <w:sz w:val="24"/>
          <w:szCs w:val="24"/>
        </w:rPr>
        <w:t>kg/m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（6）</w:t>
      </w:r>
      <w:r>
        <w:rPr>
          <w:rFonts w:ascii="Times New Roman" w:hAnsi="Times New Roman" w:eastAsia="宋体" w:cs="Times New Roman"/>
          <w:sz w:val="24"/>
          <w:szCs w:val="24"/>
        </w:rPr>
        <w:t>如果小林在实验过程中先测量盐水的体积，再测量盐水的质量，则测得的密度值会偏</w:t>
      </w:r>
      <w:r>
        <w:rPr>
          <w:rFonts w:hint="eastAsia" w:ascii="Times New Roman" w:hAnsi="Times New Roman" w:eastAsia="宋体" w:cs="Times New Roman"/>
          <w:sz w:val="24"/>
          <w:szCs w:val="24"/>
        </w:rPr>
        <w:t>_______。</w:t>
      </w:r>
    </w:p>
    <w:p>
      <w:pPr>
        <w:spacing w:after="0" w:line="240" w:lineRule="auto"/>
        <w:ind w:left="360" w:hanging="361" w:hangingChars="15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五、综合应用题（26题6分，27题9分，29题9分，共24分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）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26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当陆地上的资源被人类大量开采，变得越来越匮乏时，人们又把眼光投向了海洋。海洋勘探船在探测海底的深度时，向海底垂直发射声波，经过3</w:t>
      </w:r>
      <w:r>
        <w:rPr>
          <w:rFonts w:hint="eastAsia" w:ascii="Times New Roman" w:hAnsi="Times New Roman" w:eastAsia="宋体" w:cs="Times New Roman"/>
          <w:sz w:val="24"/>
          <w:szCs w:val="24"/>
        </w:rPr>
        <w:t>.4s</w:t>
      </w:r>
      <w:r>
        <w:rPr>
          <w:rFonts w:ascii="Times New Roman" w:hAnsi="Times New Roman" w:eastAsia="宋体" w:cs="Times New Roman"/>
          <w:sz w:val="24"/>
          <w:szCs w:val="24"/>
        </w:rPr>
        <w:t>收到回波信号，求：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（1）</w:t>
      </w:r>
      <w:r>
        <w:rPr>
          <w:rFonts w:ascii="Times New Roman" w:hAnsi="Times New Roman" w:eastAsia="宋体" w:cs="Times New Roman"/>
          <w:sz w:val="24"/>
          <w:szCs w:val="24"/>
        </w:rPr>
        <w:t>该处海底的深度（声音在海水中的传播速度约1500m/s）：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（2）</w:t>
      </w:r>
      <w:r>
        <w:rPr>
          <w:rFonts w:ascii="Times New Roman" w:hAnsi="Times New Roman" w:eastAsia="宋体" w:cs="Times New Roman"/>
          <w:sz w:val="24"/>
          <w:szCs w:val="24"/>
        </w:rPr>
        <w:t>能否利用这种方法测量月亮和地球的距离，为什么？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27．冰穹A是南极内陆距海岸线最遥远的一个冰穹，在那里工作的南极考察队员为了获得干净的饮用水，需要找到不受污染的冰块来溶化取得。一次他</w:t>
      </w:r>
      <w:r>
        <w:rPr>
          <w:rFonts w:hint="eastAsia" w:ascii="Times New Roman" w:hAnsi="Times New Roman" w:eastAsia="宋体" w:cs="Times New Roman"/>
          <w:sz w:val="24"/>
          <w:szCs w:val="24"/>
        </w:rPr>
        <w:t>们</w:t>
      </w:r>
      <w:r>
        <w:rPr>
          <w:rFonts w:ascii="Times New Roman" w:hAnsi="Times New Roman" w:eastAsia="宋体" w:cs="Times New Roman"/>
          <w:sz w:val="24"/>
          <w:szCs w:val="24"/>
        </w:rPr>
        <w:t>取回一块90kg的冰块，若水的密度为1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0×10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k</w:t>
      </w:r>
      <w:r>
        <w:rPr>
          <w:rFonts w:hint="eastAsia" w:ascii="Times New Roman" w:hAnsi="Times New Roman" w:eastAsia="宋体" w:cs="Times New Roman"/>
          <w:sz w:val="24"/>
          <w:szCs w:val="24"/>
        </w:rPr>
        <w:t>g/</w:t>
      </w:r>
      <w:r>
        <w:rPr>
          <w:rFonts w:ascii="Times New Roman" w:hAnsi="Times New Roman" w:eastAsia="宋体" w:cs="Times New Roman"/>
          <w:sz w:val="24"/>
          <w:szCs w:val="24"/>
        </w:rPr>
        <w:t>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，冰的密度为</w:t>
      </w:r>
      <w:r>
        <w:rPr>
          <w:rFonts w:hint="eastAsia" w:ascii="Times New Roman" w:hAnsi="Times New Roman" w:eastAsia="宋体" w:cs="Times New Roman"/>
          <w:sz w:val="24"/>
          <w:szCs w:val="24"/>
        </w:rPr>
        <w:t>0.9</w:t>
      </w:r>
      <w:r>
        <w:rPr>
          <w:rFonts w:ascii="Times New Roman" w:hAnsi="Times New Roman" w:eastAsia="宋体" w:cs="Times New Roman"/>
          <w:sz w:val="24"/>
          <w:szCs w:val="24"/>
        </w:rPr>
        <w:t>×10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k</w:t>
      </w:r>
      <w:r>
        <w:rPr>
          <w:rFonts w:hint="eastAsia" w:ascii="Times New Roman" w:hAnsi="Times New Roman" w:eastAsia="宋体" w:cs="Times New Roman"/>
          <w:sz w:val="24"/>
          <w:szCs w:val="24"/>
        </w:rPr>
        <w:t>g/</w:t>
      </w:r>
      <w:r>
        <w:rPr>
          <w:rFonts w:ascii="Times New Roman" w:hAnsi="Times New Roman" w:eastAsia="宋体" w:cs="Times New Roman"/>
          <w:sz w:val="24"/>
          <w:szCs w:val="24"/>
        </w:rPr>
        <w:t>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，求：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（1）</w:t>
      </w:r>
      <w:r>
        <w:rPr>
          <w:rFonts w:ascii="Times New Roman" w:hAnsi="Times New Roman" w:eastAsia="宋体" w:cs="Times New Roman"/>
          <w:sz w:val="24"/>
          <w:szCs w:val="24"/>
        </w:rPr>
        <w:t>这块冰块的体积是多少？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（2）若冰块吸热后，有0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03m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的冰溶化成水，这些水的质量和体积分别是多少？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bookmarkStart w:id="0" w:name="_GoBack"/>
      <w:bookmarkEnd w:id="0"/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8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某同学用天平、玻璃瓶和水来测量某种液体的密度，测得空瓶的质量为25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4g瓶中装满水后总质量为47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4g，将瓶中水全部倒出并装满待测液体后总质量为51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8g。水的密度为1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0×10</w:t>
      </w:r>
      <w:r>
        <w:rPr>
          <w:rFonts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k</w:t>
      </w:r>
      <w:r>
        <w:rPr>
          <w:rFonts w:hint="eastAsia" w:ascii="Times New Roman" w:hAnsi="Times New Roman" w:eastAsia="宋体" w:cs="Times New Roman"/>
          <w:sz w:val="24"/>
          <w:szCs w:val="24"/>
        </w:rPr>
        <w:t>g/</w:t>
      </w:r>
      <w:r>
        <w:rPr>
          <w:rFonts w:ascii="Times New Roman" w:hAnsi="Times New Roman" w:eastAsia="宋体" w:cs="Times New Roman"/>
          <w:sz w:val="24"/>
          <w:szCs w:val="24"/>
        </w:rPr>
        <w:t>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，求：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</w:rPr>
        <w:t>1）</w:t>
      </w:r>
      <w:r>
        <w:rPr>
          <w:rFonts w:ascii="Times New Roman" w:hAnsi="Times New Roman" w:eastAsia="宋体" w:cs="Times New Roman"/>
          <w:sz w:val="24"/>
          <w:szCs w:val="24"/>
        </w:rPr>
        <w:t>玻璃瓶的容积；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（2）待测液体的密度。</w:t>
      </w:r>
    </w:p>
    <w:p>
      <w:pPr>
        <w:pStyle w:val="3"/>
        <w:spacing w:after="0" w:line="240" w:lineRule="auto"/>
        <w:ind w:left="360" w:right="0" w:hanging="360" w:hangingChars="150"/>
        <w:jc w:val="left"/>
        <w:rPr>
          <w:rFonts w:ascii="Times New Roman" w:hAnsi="Times New Roman" w:eastAsia="宋体" w:cs="Times New Roman"/>
          <w:sz w:val="24"/>
          <w:szCs w:val="24"/>
        </w:rPr>
      </w:pPr>
    </w:p>
    <w:p>
      <w:pPr>
        <w:pStyle w:val="3"/>
        <w:spacing w:after="0" w:line="240" w:lineRule="auto"/>
        <w:ind w:left="360" w:right="0" w:hanging="360" w:hangingChars="150"/>
        <w:jc w:val="left"/>
        <w:rPr>
          <w:rFonts w:ascii="Times New Roman" w:hAnsi="Times New Roman" w:eastAsia="宋体" w:cs="Times New Roman"/>
          <w:sz w:val="24"/>
          <w:szCs w:val="24"/>
        </w:rPr>
      </w:pPr>
    </w:p>
    <w:p>
      <w:pPr>
        <w:pStyle w:val="3"/>
        <w:spacing w:after="0" w:line="240" w:lineRule="auto"/>
        <w:ind w:left="360" w:right="0" w:hanging="360" w:hangingChars="150"/>
        <w:jc w:val="left"/>
        <w:rPr>
          <w:rFonts w:ascii="Times New Roman" w:hAnsi="Times New Roman" w:eastAsia="宋体" w:cs="Times New Roman"/>
          <w:sz w:val="24"/>
          <w:szCs w:val="24"/>
        </w:rPr>
      </w:pPr>
    </w:p>
    <w:p>
      <w:pPr>
        <w:pStyle w:val="3"/>
        <w:spacing w:after="0" w:line="240" w:lineRule="auto"/>
        <w:ind w:left="360" w:right="0" w:hanging="360" w:hangingChars="150"/>
        <w:jc w:val="left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24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br w:type="page"/>
      </w:r>
    </w:p>
    <w:p>
      <w:pPr>
        <w:pStyle w:val="3"/>
        <w:spacing w:after="0" w:line="240" w:lineRule="auto"/>
        <w:ind w:left="540" w:right="0" w:hanging="542" w:hangingChars="150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sz w:val="36"/>
          <w:szCs w:val="36"/>
        </w:rPr>
        <w:t>2019年秋季学期期北则试参考答案及评分说明</w:t>
      </w:r>
    </w:p>
    <w:p>
      <w:pPr>
        <w:spacing w:after="0" w:line="240" w:lineRule="auto"/>
        <w:ind w:left="660" w:hanging="663" w:hangingChars="150"/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八年级（上）物理</w:t>
      </w:r>
    </w:p>
    <w:p>
      <w:pPr>
        <w:spacing w:after="0" w:line="240" w:lineRule="auto"/>
        <w:ind w:left="360" w:hanging="360" w:hangingChars="150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（本答案仅供参考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如有错漏请自行更</w:t>
      </w:r>
      <w:r>
        <w:rPr>
          <w:rFonts w:ascii="Times New Roman" w:hAnsi="Times New Roman" w:eastAsia="宋体" w:cs="Times New Roman"/>
          <w:sz w:val="24"/>
          <w:szCs w:val="24"/>
        </w:rPr>
        <w:t>正）</w:t>
      </w:r>
    </w:p>
    <w:p>
      <w:pPr>
        <w:spacing w:after="0" w:line="240" w:lineRule="auto"/>
        <w:ind w:left="360" w:hanging="361" w:hangingChars="15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一、选择题（每小题3分，共36分。每小题只有一个选项是正确的，不选、多选或选错的均得0分）</w:t>
      </w:r>
    </w:p>
    <w:tbl>
      <w:tblPr>
        <w:tblStyle w:val="8"/>
        <w:tblW w:w="83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629"/>
        <w:gridCol w:w="629"/>
        <w:gridCol w:w="628"/>
        <w:gridCol w:w="630"/>
        <w:gridCol w:w="630"/>
        <w:gridCol w:w="629"/>
        <w:gridCol w:w="630"/>
        <w:gridCol w:w="629"/>
        <w:gridCol w:w="628"/>
        <w:gridCol w:w="631"/>
        <w:gridCol w:w="630"/>
        <w:gridCol w:w="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76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题号</w:t>
            </w:r>
          </w:p>
        </w:tc>
        <w:tc>
          <w:tcPr>
            <w:tcW w:w="62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2</w:t>
            </w:r>
          </w:p>
        </w:tc>
        <w:tc>
          <w:tcPr>
            <w:tcW w:w="62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3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4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6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8</w:t>
            </w:r>
          </w:p>
        </w:tc>
        <w:tc>
          <w:tcPr>
            <w:tcW w:w="62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9</w:t>
            </w:r>
          </w:p>
        </w:tc>
        <w:tc>
          <w:tcPr>
            <w:tcW w:w="631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10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76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答案</w:t>
            </w:r>
          </w:p>
        </w:tc>
        <w:tc>
          <w:tcPr>
            <w:tcW w:w="62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  <w:tc>
          <w:tcPr>
            <w:tcW w:w="62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  <w:tc>
          <w:tcPr>
            <w:tcW w:w="62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C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  <w:tc>
          <w:tcPr>
            <w:tcW w:w="62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  <w:tc>
          <w:tcPr>
            <w:tcW w:w="62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C</w:t>
            </w:r>
          </w:p>
        </w:tc>
        <w:tc>
          <w:tcPr>
            <w:tcW w:w="628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C</w:t>
            </w:r>
          </w:p>
        </w:tc>
        <w:tc>
          <w:tcPr>
            <w:tcW w:w="631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A</w:t>
            </w:r>
          </w:p>
        </w:tc>
        <w:tc>
          <w:tcPr>
            <w:tcW w:w="630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D</w:t>
            </w:r>
          </w:p>
        </w:tc>
        <w:tc>
          <w:tcPr>
            <w:tcW w:w="629" w:type="dxa"/>
            <w:vAlign w:val="center"/>
          </w:tcPr>
          <w:p>
            <w:pPr>
              <w:widowControl/>
              <w:spacing w:after="0" w:line="24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B</w:t>
            </w:r>
          </w:p>
        </w:tc>
      </w:tr>
    </w:tbl>
    <w:p>
      <w:pPr>
        <w:spacing w:after="0" w:line="240" w:lineRule="auto"/>
        <w:ind w:left="360" w:hanging="361" w:hangingChars="15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二、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填空题〈每空1分，共16分。请将答案写在空处，不要求写出计算过程）</w:t>
      </w:r>
    </w:p>
    <w:p>
      <w:pPr>
        <w:tabs>
          <w:tab w:val="left" w:pos="4400"/>
        </w:tabs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13</w:t>
      </w:r>
      <w:r>
        <w:rPr>
          <w:rFonts w:hint="eastAsia" w:ascii="Times New Roman" w:hAnsi="Times New Roman" w:eastAsia="宋体" w:cs="Times New Roman"/>
          <w:sz w:val="24"/>
          <w:szCs w:val="24"/>
        </w:rPr>
        <w:t>．</w:t>
      </w:r>
      <w:r>
        <w:rPr>
          <w:rFonts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70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</w:rPr>
        <w:t>14．信息；</w:t>
      </w:r>
      <w:r>
        <w:rPr>
          <w:rFonts w:ascii="Times New Roman" w:hAnsi="Times New Roman" w:eastAsia="宋体" w:cs="Times New Roman"/>
          <w:sz w:val="24"/>
          <w:szCs w:val="24"/>
        </w:rPr>
        <w:t>响度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tabs>
          <w:tab w:val="left" w:pos="4400"/>
        </w:tabs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15．反射；音调；</w:t>
      </w:r>
      <w:r>
        <w:rPr>
          <w:rFonts w:hint="eastAsia"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</w:rPr>
        <w:t>16．</w:t>
      </w:r>
      <w:r>
        <w:rPr>
          <w:rFonts w:ascii="Times New Roman" w:hAnsi="Times New Roman" w:eastAsia="宋体" w:cs="Times New Roman"/>
          <w:sz w:val="24"/>
          <w:szCs w:val="24"/>
        </w:rPr>
        <w:t>反</w:t>
      </w:r>
      <w:r>
        <w:rPr>
          <w:rFonts w:hint="eastAsia" w:ascii="Times New Roman" w:hAnsi="Times New Roman" w:eastAsia="宋体" w:cs="Times New Roman"/>
          <w:sz w:val="24"/>
          <w:szCs w:val="24"/>
        </w:rPr>
        <w:t>射；</w:t>
      </w:r>
      <w:r>
        <w:rPr>
          <w:rFonts w:ascii="Times New Roman" w:hAnsi="Times New Roman" w:eastAsia="宋体" w:cs="Times New Roman"/>
          <w:sz w:val="24"/>
          <w:szCs w:val="24"/>
        </w:rPr>
        <w:t>不变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tabs>
          <w:tab w:val="left" w:pos="4400"/>
        </w:tabs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17．</w:t>
      </w:r>
      <w:r>
        <w:rPr>
          <w:rFonts w:ascii="Times New Roman" w:hAnsi="Times New Roman" w:eastAsia="宋体" w:cs="Times New Roman"/>
          <w:sz w:val="24"/>
          <w:szCs w:val="24"/>
        </w:rPr>
        <w:t>凸</w:t>
      </w:r>
      <w:r>
        <w:rPr>
          <w:rFonts w:hint="eastAsia" w:ascii="Times New Roman" w:hAnsi="Times New Roman" w:eastAsia="宋体" w:cs="Times New Roman"/>
          <w:sz w:val="24"/>
          <w:szCs w:val="24"/>
        </w:rPr>
        <w:t>；倒</w:t>
      </w:r>
      <w:r>
        <w:rPr>
          <w:rFonts w:ascii="Times New Roman" w:hAnsi="Times New Roman" w:eastAsia="宋体" w:cs="Times New Roman"/>
          <w:sz w:val="24"/>
          <w:szCs w:val="24"/>
        </w:rPr>
        <w:t>立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Times New Roman" w:hAnsi="Times New Roman" w:eastAsia="宋体" w:cs="Times New Roman"/>
          <w:sz w:val="24"/>
          <w:szCs w:val="24"/>
        </w:rPr>
        <w:t>18．</w:t>
      </w:r>
      <w:r>
        <w:rPr>
          <w:rFonts w:ascii="Times New Roman" w:hAnsi="Times New Roman" w:eastAsia="宋体" w:cs="Times New Roman"/>
          <w:sz w:val="24"/>
          <w:szCs w:val="24"/>
        </w:rPr>
        <w:t>温度</w:t>
      </w:r>
      <w:r>
        <w:rPr>
          <w:rFonts w:hint="eastAsia" w:ascii="Times New Roman" w:hAnsi="Times New Roman" w:eastAsia="宋体" w:cs="Times New Roman"/>
          <w:sz w:val="24"/>
          <w:szCs w:val="24"/>
        </w:rPr>
        <w:t>计；</w:t>
      </w:r>
      <w:r>
        <w:rPr>
          <w:rFonts w:ascii="Times New Roman" w:hAnsi="Times New Roman" w:eastAsia="宋体" w:cs="Times New Roman"/>
          <w:sz w:val="24"/>
          <w:szCs w:val="24"/>
        </w:rPr>
        <w:t>吸收</w:t>
      </w:r>
      <w:r>
        <w:rPr>
          <w:rFonts w:hint="eastAsia" w:ascii="Times New Roman" w:hAnsi="Times New Roman" w:eastAsia="宋体" w:cs="Times New Roman"/>
          <w:sz w:val="24"/>
          <w:szCs w:val="24"/>
        </w:rPr>
        <w:t>热量；</w:t>
      </w:r>
      <w:r>
        <w:rPr>
          <w:rFonts w:ascii="Times New Roman" w:hAnsi="Times New Roman" w:eastAsia="宋体" w:cs="Times New Roman"/>
          <w:sz w:val="24"/>
          <w:szCs w:val="24"/>
        </w:rPr>
        <w:tab/>
      </w:r>
    </w:p>
    <w:p>
      <w:pPr>
        <w:tabs>
          <w:tab w:val="left" w:pos="4400"/>
        </w:tabs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19．</w:t>
      </w:r>
      <w:r>
        <w:rPr>
          <w:rFonts w:ascii="Times New Roman" w:hAnsi="Times New Roman" w:eastAsia="宋体" w:cs="Times New Roman"/>
          <w:sz w:val="24"/>
          <w:szCs w:val="24"/>
        </w:rPr>
        <w:t>密度</w:t>
      </w:r>
      <w:r>
        <w:rPr>
          <w:rFonts w:hint="eastAsia" w:ascii="Times New Roman" w:hAnsi="Times New Roman" w:eastAsia="宋体" w:cs="Times New Roman"/>
          <w:sz w:val="24"/>
          <w:szCs w:val="24"/>
        </w:rPr>
        <w:t>；硬度；</w:t>
      </w:r>
      <w:r>
        <w:rPr>
          <w:rFonts w:hint="eastAsia"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20．7</w:t>
      </w:r>
      <w:r>
        <w:rPr>
          <w:rFonts w:hint="eastAsia"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Times New Roman" w:eastAsia="宋体" w:cs="Times New Roman"/>
          <w:sz w:val="24"/>
          <w:szCs w:val="24"/>
        </w:rPr>
        <w:t>8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>不变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spacing w:after="0" w:line="240" w:lineRule="auto"/>
        <w:ind w:left="360" w:hanging="361" w:hangingChars="15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三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、作图题（每图2分，共4分）</w:t>
      </w:r>
    </w:p>
    <w:p>
      <w:pPr>
        <w:tabs>
          <w:tab w:val="center" w:pos="1475"/>
          <w:tab w:val="center" w:pos="4091"/>
        </w:tabs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21</w:t>
      </w:r>
      <w:r>
        <w:rPr>
          <w:rFonts w:hint="eastAsia" w:ascii="Times New Roman" w:hAnsi="Times New Roman" w:eastAsia="宋体" w:cs="Times New Roman"/>
          <w:sz w:val="24"/>
          <w:szCs w:val="24"/>
        </w:rPr>
        <w:t>．（1）</w:t>
      </w:r>
      <w:r>
        <w:rPr>
          <w:rFonts w:ascii="Times New Roman" w:hAnsi="Times New Roman" w:eastAsia="宋体" w:cs="Times New Roman"/>
          <w:sz w:val="24"/>
          <w:szCs w:val="24"/>
        </w:rPr>
        <w:t>见图9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ascii="Times New Roman" w:hAnsi="Times New Roman" w:eastAsia="宋体" w:cs="Times New Roman"/>
          <w:sz w:val="24"/>
          <w:szCs w:val="24"/>
        </w:rPr>
        <w:t>（2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见图10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drawing>
          <wp:inline distT="0" distB="0" distL="0" distR="0">
            <wp:extent cx="3128645" cy="1486535"/>
            <wp:effectExtent l="0" t="0" r="0" b="0"/>
            <wp:docPr id="59400" name="Picture 594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00" name="Picture 5940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28766" cy="1486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ind w:left="360" w:hanging="361" w:hangingChars="15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四、实验探究题（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22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题5分，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23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题5分，24题4分，25题6分，共20分）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22．</w:t>
      </w:r>
      <w:r>
        <w:rPr>
          <w:rFonts w:hint="eastAsia" w:ascii="Times New Roman" w:hAnsi="Times New Roman" w:eastAsia="宋体" w:cs="Times New Roman"/>
          <w:sz w:val="24"/>
          <w:szCs w:val="24"/>
        </w:rPr>
        <w:t>（1）</w:t>
      </w:r>
      <w:r>
        <w:rPr>
          <w:rFonts w:ascii="Times New Roman" w:hAnsi="Times New Roman" w:eastAsia="宋体" w:cs="Times New Roman"/>
          <w:sz w:val="24"/>
          <w:szCs w:val="24"/>
        </w:rPr>
        <w:t>振动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>（2）在桌</w:t>
      </w:r>
      <w:r>
        <w:rPr>
          <w:rFonts w:hint="eastAsia" w:ascii="Times New Roman" w:hAnsi="Times New Roman" w:eastAsia="宋体" w:cs="Times New Roman"/>
          <w:sz w:val="24"/>
          <w:szCs w:val="24"/>
        </w:rPr>
        <w:t>面</w:t>
      </w:r>
      <w:r>
        <w:rPr>
          <w:rFonts w:ascii="Times New Roman" w:hAnsi="Times New Roman" w:eastAsia="宋体" w:cs="Times New Roman"/>
          <w:sz w:val="24"/>
          <w:szCs w:val="24"/>
        </w:rPr>
        <w:t>上一些纸屑（细小物体）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>（3）空气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（4）变小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>真窒不能传声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23．</w:t>
      </w:r>
      <w:r>
        <w:rPr>
          <w:rFonts w:hint="eastAsia" w:ascii="Times New Roman" w:hAnsi="Times New Roman" w:eastAsia="宋体" w:cs="Times New Roman"/>
          <w:sz w:val="24"/>
          <w:szCs w:val="24"/>
        </w:rPr>
        <w:t>（1）10</w:t>
      </w:r>
      <w:r>
        <w:rPr>
          <w:rFonts w:ascii="Times New Roman" w:hAnsi="Times New Roman" w:eastAsia="宋体" w:cs="Times New Roman"/>
          <w:sz w:val="24"/>
          <w:szCs w:val="24"/>
        </w:rPr>
        <w:t>或</w:t>
      </w:r>
      <w:r>
        <w:rPr>
          <w:rFonts w:hint="eastAsia" w:ascii="Times New Roman" w:hAnsi="Times New Roman" w:eastAsia="宋体" w:cs="Times New Roman"/>
          <w:sz w:val="24"/>
          <w:szCs w:val="24"/>
        </w:rPr>
        <w:t>10.</w:t>
      </w:r>
      <w:r>
        <w:rPr>
          <w:rFonts w:ascii="Times New Roman" w:hAnsi="Times New Roman" w:eastAsia="宋体" w:cs="Times New Roman"/>
          <w:sz w:val="24"/>
          <w:szCs w:val="24"/>
        </w:rPr>
        <w:t>0；（2）同一高度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>小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>（3）发散：</w:t>
      </w:r>
      <w:r>
        <w:rPr>
          <w:rFonts w:hint="eastAsia" w:ascii="Times New Roman" w:hAnsi="Times New Roman" w:eastAsia="宋体" w:cs="Times New Roman"/>
          <w:sz w:val="24"/>
          <w:szCs w:val="24"/>
        </w:rPr>
        <w:t>近视；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．</w:t>
      </w:r>
      <w:r>
        <w:rPr>
          <w:rFonts w:hint="eastAsia" w:ascii="Times New Roman" w:hAnsi="Times New Roman" w:eastAsia="宋体" w:cs="Times New Roman"/>
          <w:sz w:val="24"/>
          <w:szCs w:val="24"/>
        </w:rPr>
        <w:t>（1）-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>（2）</w:t>
      </w:r>
      <w:r>
        <w:rPr>
          <w:rFonts w:hint="eastAsia" w:ascii="Times New Roman" w:hAnsi="Times New Roman" w:eastAsia="宋体" w:cs="Times New Roman"/>
          <w:sz w:val="24"/>
          <w:szCs w:val="24"/>
        </w:rPr>
        <w:t>温度；</w:t>
      </w:r>
      <w:r>
        <w:rPr>
          <w:rFonts w:ascii="Times New Roman" w:hAnsi="Times New Roman" w:eastAsia="宋体" w:cs="Times New Roman"/>
          <w:sz w:val="24"/>
          <w:szCs w:val="24"/>
        </w:rPr>
        <w:t>（3）</w:t>
      </w:r>
      <w:r>
        <w:rPr>
          <w:rFonts w:hint="eastAsia" w:ascii="Times New Roman" w:hAnsi="Times New Roman" w:eastAsia="宋体" w:cs="Times New Roman"/>
          <w:sz w:val="24"/>
          <w:szCs w:val="24"/>
        </w:rPr>
        <w:t>晶体；</w:t>
      </w:r>
      <w:r>
        <w:rPr>
          <w:rFonts w:ascii="Times New Roman" w:hAnsi="Times New Roman" w:eastAsia="宋体" w:cs="Times New Roman"/>
          <w:sz w:val="24"/>
          <w:szCs w:val="24"/>
        </w:rPr>
        <w:t>（4）不会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pStyle w:val="4"/>
        <w:spacing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25．</w:t>
      </w:r>
      <w:r>
        <w:rPr>
          <w:rFonts w:hint="eastAsia" w:ascii="Times New Roman" w:hAnsi="Times New Roman" w:eastAsia="宋体" w:cs="Times New Roman"/>
          <w:sz w:val="24"/>
          <w:szCs w:val="24"/>
        </w:rPr>
        <w:t>（1）</w:t>
      </w:r>
      <w:r>
        <w:rPr>
          <w:rFonts w:ascii="Times New Roman" w:hAnsi="Times New Roman" w:eastAsia="宋体" w:cs="Times New Roman"/>
          <w:sz w:val="24"/>
          <w:szCs w:val="24"/>
        </w:rPr>
        <w:t>右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  <w:r>
        <w:rPr>
          <w:rFonts w:ascii="Times New Roman" w:hAnsi="Times New Roman" w:eastAsia="宋体" w:cs="Times New Roman"/>
          <w:sz w:val="24"/>
          <w:szCs w:val="24"/>
        </w:rPr>
        <w:t>（3）</w:t>
      </w:r>
      <w:r>
        <w:rPr>
          <w:rFonts w:hint="eastAsia" w:ascii="Times New Roman" w:hAnsi="Times New Roman" w:eastAsia="宋体" w:cs="Times New Roman"/>
          <w:sz w:val="24"/>
          <w:szCs w:val="24"/>
        </w:rPr>
        <w:t>60；</w:t>
      </w:r>
      <w:r>
        <w:rPr>
          <w:rFonts w:ascii="Times New Roman" w:hAnsi="Times New Roman" w:eastAsia="宋体" w:cs="Times New Roman"/>
          <w:sz w:val="24"/>
          <w:szCs w:val="24"/>
        </w:rPr>
        <w:t>（4）54</w:t>
      </w:r>
      <w:r>
        <w:rPr>
          <w:rFonts w:hint="eastAsia" w:ascii="Times New Roman" w:hAnsi="Times New Roman" w:eastAsia="宋体" w:cs="Times New Roman"/>
          <w:sz w:val="24"/>
          <w:szCs w:val="24"/>
        </w:rPr>
        <w:t>.2；（5）</w:t>
      </w:r>
      <w:r>
        <w:rPr>
          <w:rFonts w:ascii="Times New Roman" w:hAnsi="Times New Roman" w:eastAsia="宋体" w:cs="Times New Roman"/>
          <w:sz w:val="24"/>
          <w:szCs w:val="24"/>
        </w:rPr>
        <w:t>72</w:t>
      </w:r>
      <w:r>
        <w:rPr>
          <w:rFonts w:hint="eastAsia" w:ascii="Times New Roman" w:hAnsi="Times New Roman" w:eastAsia="宋体" w:cs="Times New Roman"/>
          <w:sz w:val="24"/>
          <w:szCs w:val="24"/>
        </w:rPr>
        <w:t>；1.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×10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；（6）</w:t>
      </w:r>
      <w:r>
        <w:rPr>
          <w:rFonts w:ascii="Times New Roman" w:hAnsi="Times New Roman" w:eastAsia="宋体" w:cs="Times New Roman"/>
          <w:sz w:val="24"/>
          <w:szCs w:val="24"/>
        </w:rPr>
        <w:t>小</w:t>
      </w:r>
      <w:r>
        <w:rPr>
          <w:rFonts w:hint="eastAsia" w:ascii="Times New Roman" w:hAnsi="Times New Roman" w:eastAsia="宋体" w:cs="Times New Roman"/>
          <w:sz w:val="24"/>
          <w:szCs w:val="24"/>
        </w:rPr>
        <w:t>；</w:t>
      </w:r>
    </w:p>
    <w:p>
      <w:pPr>
        <w:spacing w:after="0" w:line="240" w:lineRule="auto"/>
        <w:ind w:left="360" w:hanging="361" w:hangingChars="15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五、综合应用题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（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26题6分，27题9分，28题9分．共24分）用其它正确的方法解题也可以得分。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26．解：</w:t>
      </w:r>
      <w:r>
        <w:rPr>
          <w:rFonts w:hint="eastAsia" w:ascii="Times New Roman" w:hAnsi="Times New Roman" w:eastAsia="宋体" w:cs="Times New Roman"/>
          <w:sz w:val="24"/>
          <w:szCs w:val="24"/>
        </w:rPr>
        <w:t>（</w:t>
      </w:r>
      <w:r>
        <w:rPr>
          <w:rFonts w:ascii="Times New Roman" w:hAnsi="Times New Roman" w:eastAsia="宋体" w:cs="Times New Roman"/>
          <w:sz w:val="24"/>
          <w:szCs w:val="24"/>
        </w:rPr>
        <w:t>l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255</w:t>
      </w:r>
      <w:r>
        <w:rPr>
          <w:rFonts w:hint="eastAsia" w:ascii="Times New Roman" w:hAnsi="Times New Roman" w:eastAsia="宋体" w:cs="Times New Roman"/>
          <w:sz w:val="24"/>
          <w:szCs w:val="24"/>
        </w:rPr>
        <w:t>0m；（3分）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（2）月球周围没有空气，声波不能在真中传冻所以声波不能到月球，</w:t>
      </w:r>
      <w:r>
        <w:rPr>
          <w:rFonts w:hint="eastAsia" w:ascii="Times New Roman" w:hAnsi="Times New Roman" w:eastAsia="宋体" w:cs="Times New Roman"/>
          <w:sz w:val="24"/>
          <w:szCs w:val="24"/>
        </w:rPr>
        <w:t>（2分）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不能利用声波的反射测出地球到月球的距离</w:t>
      </w:r>
      <w:r>
        <w:rPr>
          <w:rFonts w:hint="eastAsia" w:ascii="Times New Roman" w:hAnsi="Times New Roman" w:eastAsia="宋体" w:cs="Times New Roman"/>
          <w:sz w:val="24"/>
          <w:szCs w:val="24"/>
        </w:rPr>
        <w:t>。（1</w:t>
      </w:r>
      <w:r>
        <w:rPr>
          <w:rFonts w:ascii="Times New Roman" w:hAnsi="Times New Roman" w:eastAsia="宋体" w:cs="Times New Roman"/>
          <w:sz w:val="24"/>
          <w:szCs w:val="24"/>
        </w:rPr>
        <w:t>分）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7</w:t>
      </w:r>
      <w:r>
        <w:rPr>
          <w:rFonts w:ascii="Times New Roman" w:hAnsi="Times New Roman" w:eastAsia="宋体" w:cs="Times New Roman"/>
          <w:sz w:val="24"/>
          <w:szCs w:val="24"/>
        </w:rPr>
        <w:t>．解：</w:t>
      </w:r>
      <w:r>
        <w:rPr>
          <w:rFonts w:hint="eastAsia" w:ascii="Times New Roman" w:hAnsi="Times New Roman" w:eastAsia="宋体" w:cs="Times New Roman"/>
          <w:sz w:val="24"/>
          <w:szCs w:val="24"/>
        </w:rPr>
        <w:t>（</w:t>
      </w:r>
      <w:r>
        <w:rPr>
          <w:rFonts w:ascii="Times New Roman" w:hAnsi="Times New Roman" w:eastAsia="宋体" w:cs="Times New Roman"/>
          <w:sz w:val="24"/>
          <w:szCs w:val="24"/>
        </w:rPr>
        <w:t>l</w:t>
      </w:r>
      <w:r>
        <w:rPr>
          <w:rFonts w:hint="eastAsia" w:ascii="Times New Roman" w:hAnsi="Times New Roman" w:eastAsia="宋体" w:cs="Times New Roman"/>
          <w:sz w:val="24"/>
          <w:szCs w:val="24"/>
        </w:rPr>
        <w:t>）0.1m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；（4分）（2）水的质量27kg；（3分）水的体积0.027m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；（2分）</w:t>
      </w:r>
    </w:p>
    <w:p>
      <w:pPr>
        <w:spacing w:after="0" w:line="240" w:lineRule="auto"/>
        <w:ind w:left="360" w:hanging="360" w:hangingChars="15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8</w:t>
      </w:r>
      <w:r>
        <w:rPr>
          <w:rFonts w:ascii="Times New Roman" w:hAnsi="Times New Roman" w:eastAsia="宋体" w:cs="Times New Roman"/>
          <w:sz w:val="24"/>
          <w:szCs w:val="24"/>
        </w:rPr>
        <w:t>．解：</w:t>
      </w:r>
      <w:r>
        <w:rPr>
          <w:rFonts w:hint="eastAsia" w:ascii="Times New Roman" w:hAnsi="Times New Roman" w:eastAsia="宋体" w:cs="Times New Roman"/>
          <w:sz w:val="24"/>
          <w:szCs w:val="24"/>
        </w:rPr>
        <w:t>（</w:t>
      </w:r>
      <w:r>
        <w:rPr>
          <w:rFonts w:ascii="Times New Roman" w:hAnsi="Times New Roman" w:eastAsia="宋体" w:cs="Times New Roman"/>
          <w:sz w:val="24"/>
          <w:szCs w:val="24"/>
        </w:rPr>
        <w:t>l</w:t>
      </w:r>
      <w:r>
        <w:rPr>
          <w:rFonts w:hint="eastAsia" w:ascii="Times New Roman" w:hAnsi="Times New Roman" w:eastAsia="宋体" w:cs="Times New Roman"/>
          <w:sz w:val="24"/>
          <w:szCs w:val="24"/>
        </w:rPr>
        <w:t>）22cm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；（4分）（2）液体的密度1.2g/cm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</w:rPr>
        <w:t>。（5分）</w:t>
      </w:r>
    </w:p>
    <w:sectPr>
      <w:footerReference r:id="rId5" w:type="first"/>
      <w:footerReference r:id="rId3" w:type="default"/>
      <w:footerReference r:id="rId4" w:type="even"/>
      <w:pgSz w:w="11900" w:h="16840"/>
      <w:pgMar w:top="1451" w:right="1440" w:bottom="1417" w:left="1463" w:header="720" w:footer="1094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D5"/>
    <w:rsid w:val="00127AEF"/>
    <w:rsid w:val="004719FC"/>
    <w:rsid w:val="008070BF"/>
    <w:rsid w:val="00A01076"/>
    <w:rsid w:val="00B80762"/>
    <w:rsid w:val="00FE14D5"/>
    <w:rsid w:val="178238AC"/>
    <w:rsid w:val="4C40078D"/>
    <w:rsid w:val="4F077F8B"/>
    <w:rsid w:val="5F0E28DB"/>
    <w:rsid w:val="67457A8A"/>
    <w:rsid w:val="711134F5"/>
    <w:rsid w:val="7A73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微软雅黑" w:hAnsi="微软雅黑" w:eastAsia="微软雅黑" w:cs="微软雅黑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link w:val="10"/>
    <w:qFormat/>
    <w:uiPriority w:val="9"/>
    <w:pPr>
      <w:keepNext/>
      <w:keepLines/>
      <w:spacing w:after="3" w:line="259" w:lineRule="auto"/>
      <w:ind w:left="10" w:right="440" w:hanging="10"/>
      <w:jc w:val="center"/>
      <w:outlineLvl w:val="0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paragraph" w:styleId="3">
    <w:name w:val="heading 2"/>
    <w:next w:val="1"/>
    <w:link w:val="9"/>
    <w:unhideWhenUsed/>
    <w:qFormat/>
    <w:uiPriority w:val="9"/>
    <w:pPr>
      <w:keepNext/>
      <w:keepLines/>
      <w:spacing w:after="19" w:line="259" w:lineRule="auto"/>
      <w:ind w:left="2582" w:right="2649" w:hanging="10"/>
      <w:jc w:val="center"/>
      <w:outlineLvl w:val="1"/>
    </w:pPr>
    <w:rPr>
      <w:rFonts w:ascii="微软雅黑" w:hAnsi="微软雅黑" w:eastAsia="微软雅黑" w:cs="微软雅黑"/>
      <w:color w:val="000000"/>
      <w:kern w:val="2"/>
      <w:sz w:val="28"/>
      <w:szCs w:val="22"/>
      <w:lang w:val="en-US" w:eastAsia="zh-CN" w:bidi="ar-SA"/>
    </w:rPr>
  </w:style>
  <w:style w:type="paragraph" w:styleId="4">
    <w:name w:val="heading 3"/>
    <w:next w:val="1"/>
    <w:link w:val="11"/>
    <w:unhideWhenUsed/>
    <w:qFormat/>
    <w:uiPriority w:val="9"/>
    <w:pPr>
      <w:keepNext/>
      <w:keepLines/>
      <w:spacing w:line="259" w:lineRule="auto"/>
      <w:ind w:left="645" w:hanging="10"/>
      <w:outlineLvl w:val="2"/>
    </w:pPr>
    <w:rPr>
      <w:rFonts w:ascii="微软雅黑" w:hAnsi="微软雅黑" w:eastAsia="微软雅黑" w:cs="微软雅黑"/>
      <w:color w:val="000000"/>
      <w:kern w:val="2"/>
      <w:sz w:val="26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table" w:styleId="8">
    <w:name w:val="Table Grid"/>
    <w:basedOn w:val="7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标题 2 字符"/>
    <w:link w:val="3"/>
    <w:uiPriority w:val="0"/>
    <w:rPr>
      <w:rFonts w:ascii="微软雅黑" w:hAnsi="微软雅黑" w:eastAsia="微软雅黑" w:cs="微软雅黑"/>
      <w:color w:val="000000"/>
      <w:sz w:val="28"/>
    </w:rPr>
  </w:style>
  <w:style w:type="character" w:customStyle="1" w:styleId="10">
    <w:name w:val="标题 1 字符"/>
    <w:link w:val="2"/>
    <w:uiPriority w:val="0"/>
    <w:rPr>
      <w:rFonts w:ascii="微软雅黑" w:hAnsi="微软雅黑" w:eastAsia="微软雅黑" w:cs="微软雅黑"/>
      <w:color w:val="000000"/>
      <w:sz w:val="30"/>
    </w:rPr>
  </w:style>
  <w:style w:type="character" w:customStyle="1" w:styleId="11">
    <w:name w:val="标题 3 字符"/>
    <w:link w:val="4"/>
    <w:uiPriority w:val="0"/>
    <w:rPr>
      <w:rFonts w:ascii="微软雅黑" w:hAnsi="微软雅黑" w:eastAsia="微软雅黑" w:cs="微软雅黑"/>
      <w:color w:val="000000"/>
      <w:sz w:val="26"/>
    </w:rPr>
  </w:style>
  <w:style w:type="table" w:customStyle="1" w:styleId="12">
    <w:name w:val="TableGrid"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7.jpeg"/><Relationship Id="rId22" Type="http://schemas.openxmlformats.org/officeDocument/2006/relationships/image" Target="media/image16.pn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jpe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728</Words>
  <Characters>4152</Characters>
  <Lines>34</Lines>
  <Paragraphs>9</Paragraphs>
  <TotalTime>4</TotalTime>
  <ScaleCrop>false</ScaleCrop>
  <LinksUpToDate>false</LinksUpToDate>
  <CharactersWithSpaces>4871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2020-01-28T03:00:00Z</dcterms:created>
  <dc:creator>Android_CS5.16.3</dc:creator>
  <cp:lastModifiedBy>Administrator</cp:lastModifiedBy>
  <dcterms:modified xsi:type="dcterms:W3CDTF">2020-02-01T12:09:15Z</dcterms:modified>
  <dc:subject>广西壮族自治区河池市2019~2020学年度第一学期八年级期末考试物理(含答案)</dc:subject>
  <dc:title>广西壮族自治区河池市2019~2020学年度第一学期八年级期末考试物理(含答案)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